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B39" w:rsidRPr="002C7EDB" w:rsidRDefault="009F0C01">
      <w:pPr>
        <w:spacing w:line="360" w:lineRule="auto"/>
        <w:jc w:val="right"/>
        <w:rPr>
          <w:lang w:val="fr-FR"/>
        </w:rPr>
      </w:pPr>
      <w:r w:rsidRPr="002C7EDB">
        <w:rPr>
          <w:rFonts w:ascii="Cambria Bold" w:hAnsi="Cambria Bold"/>
          <w:b/>
          <w:sz w:val="24"/>
          <w:lang w:val="fr-FR"/>
        </w:rPr>
        <w:t>Anexa nr. 15</w:t>
      </w:r>
    </w:p>
    <w:p w:rsidR="002E4B39" w:rsidRPr="002C7EDB" w:rsidRDefault="009F0C01">
      <w:pPr>
        <w:spacing w:line="360" w:lineRule="auto"/>
        <w:rPr>
          <w:lang w:val="fr-FR"/>
        </w:rPr>
      </w:pPr>
      <w:r w:rsidRPr="002C7EDB">
        <w:rPr>
          <w:rFonts w:ascii="Cambria Bold Italic" w:hAnsi="Cambria Bold Italic"/>
          <w:b/>
          <w:i/>
          <w:sz w:val="29"/>
          <w:lang w:val="fr-FR"/>
        </w:rPr>
        <w:t xml:space="preserve">F1 - Fișa de verificare a criteriilor </w:t>
      </w:r>
      <w:proofErr w:type="gramStart"/>
      <w:r w:rsidRPr="002C7EDB">
        <w:rPr>
          <w:rFonts w:ascii="Cambria Bold Italic" w:hAnsi="Cambria Bold Italic"/>
          <w:b/>
          <w:i/>
          <w:sz w:val="29"/>
          <w:lang w:val="fr-FR"/>
        </w:rPr>
        <w:t>de eligibilitate</w:t>
      </w:r>
      <w:proofErr w:type="gramEnd"/>
      <w:r w:rsidRPr="002C7EDB">
        <w:rPr>
          <w:rFonts w:ascii="Cambria Bold Italic" w:hAnsi="Cambria Bold Italic"/>
          <w:b/>
          <w:i/>
          <w:sz w:val="29"/>
          <w:lang w:val="fr-FR"/>
        </w:rPr>
        <w:t xml:space="preserve"> și de selecție locale</w:t>
      </w:r>
    </w:p>
    <w:p w:rsidR="002E4B39" w:rsidRPr="002C7EDB" w:rsidRDefault="009F0C01">
      <w:pPr>
        <w:spacing w:line="60" w:lineRule="auto"/>
        <w:ind w:firstLine="493"/>
        <w:rPr>
          <w:lang w:val="fr-FR"/>
        </w:rPr>
      </w:pPr>
      <w:r w:rsidRPr="002C7EDB">
        <w:rPr>
          <w:rFonts w:ascii="Cambria" w:hAnsi="Cambria"/>
          <w:sz w:val="24"/>
          <w:lang w:val="fr-FR"/>
        </w:rPr>
        <w:t> </w:t>
      </w:r>
    </w:p>
    <w:p w:rsidR="002E4B39" w:rsidRPr="002C7EDB" w:rsidRDefault="009F0C01">
      <w:pPr>
        <w:spacing w:line="264" w:lineRule="auto"/>
        <w:rPr>
          <w:lang w:val="fr-FR"/>
        </w:rPr>
      </w:pPr>
      <w:r w:rsidRPr="002C7EDB">
        <w:rPr>
          <w:rFonts w:ascii="Cambria" w:hAnsi="Cambria"/>
          <w:sz w:val="24"/>
          <w:lang w:val="fr-FR"/>
        </w:rPr>
        <w:t>Nr. autorizație GAL </w:t>
      </w:r>
      <w:r w:rsidRPr="002C7EDB">
        <w:rPr>
          <w:rFonts w:ascii="Cambria Bold" w:hAnsi="Cambria Bold"/>
          <w:b/>
          <w:sz w:val="24"/>
          <w:lang w:val="fr-FR"/>
        </w:rPr>
        <w:t>8</w:t>
      </w:r>
    </w:p>
    <w:p w:rsidR="002E4B39" w:rsidRPr="002C7EDB" w:rsidRDefault="009F0C01">
      <w:pPr>
        <w:spacing w:line="264" w:lineRule="auto"/>
        <w:rPr>
          <w:lang w:val="fr-FR"/>
        </w:rPr>
      </w:pPr>
      <w:r w:rsidRPr="002C7EDB">
        <w:rPr>
          <w:rFonts w:ascii="Cambria" w:hAnsi="Cambria"/>
          <w:sz w:val="24"/>
          <w:lang w:val="fr-FR"/>
        </w:rPr>
        <w:t>Denumire parteneriat/GAL </w:t>
      </w:r>
      <w:r w:rsidRPr="002C7EDB">
        <w:rPr>
          <w:rFonts w:ascii="Cambria Bold" w:hAnsi="Cambria Bold"/>
          <w:b/>
          <w:sz w:val="24"/>
          <w:lang w:val="fr-FR"/>
        </w:rPr>
        <w:t>Asociația Grupul de Acțiune Locală „Valea Bașeului de Sus”</w:t>
      </w:r>
    </w:p>
    <w:p w:rsidR="002E4B39" w:rsidRPr="002C7EDB" w:rsidRDefault="009F0C01">
      <w:pPr>
        <w:spacing w:line="264" w:lineRule="auto"/>
        <w:rPr>
          <w:lang w:val="fr-FR"/>
        </w:rPr>
      </w:pPr>
      <w:r w:rsidRPr="002C7EDB">
        <w:rPr>
          <w:rFonts w:ascii="Cambria" w:hAnsi="Cambria"/>
          <w:sz w:val="24"/>
          <w:lang w:val="fr-FR"/>
        </w:rPr>
        <w:t>Denumire intervenție</w:t>
      </w:r>
      <w:r w:rsidR="002C7EDB">
        <w:rPr>
          <w:rFonts w:ascii="Cambria" w:hAnsi="Cambria"/>
          <w:sz w:val="24"/>
          <w:lang w:val="ro-RO"/>
        </w:rPr>
        <w:t>:</w:t>
      </w:r>
      <w:r w:rsidRPr="002C7EDB">
        <w:rPr>
          <w:rFonts w:ascii="Cambria" w:hAnsi="Cambria"/>
          <w:sz w:val="24"/>
          <w:lang w:val="fr-FR"/>
        </w:rPr>
        <w:t> </w:t>
      </w:r>
      <w:r w:rsidRPr="002C7EDB">
        <w:rPr>
          <w:rFonts w:ascii="Cambria Bold" w:hAnsi="Cambria Bold"/>
          <w:b/>
          <w:sz w:val="24"/>
          <w:lang w:val="fr-FR"/>
        </w:rPr>
        <w:t>Investiţii în capacităţi de producere a energiei electrice din surse regenerabile pentru autoconsum</w:t>
      </w:r>
    </w:p>
    <w:p w:rsidR="002E4B39" w:rsidRPr="002C7EDB" w:rsidRDefault="009F0C01">
      <w:pPr>
        <w:spacing w:line="264" w:lineRule="auto"/>
        <w:rPr>
          <w:lang w:val="fr-FR"/>
        </w:rPr>
      </w:pPr>
      <w:r w:rsidRPr="002C7EDB">
        <w:rPr>
          <w:rFonts w:ascii="Cambria" w:hAnsi="Cambria"/>
          <w:sz w:val="24"/>
          <w:lang w:val="fr-FR"/>
        </w:rPr>
        <w:t xml:space="preserve">Data de lansare </w:t>
      </w:r>
      <w:proofErr w:type="gramStart"/>
      <w:r w:rsidRPr="002C7EDB">
        <w:rPr>
          <w:rFonts w:ascii="Cambria" w:hAnsi="Cambria"/>
          <w:sz w:val="24"/>
          <w:lang w:val="fr-FR"/>
        </w:rPr>
        <w:t>a</w:t>
      </w:r>
      <w:proofErr w:type="gramEnd"/>
      <w:r w:rsidRPr="002C7EDB">
        <w:rPr>
          <w:rFonts w:ascii="Cambria" w:hAnsi="Cambria"/>
          <w:sz w:val="24"/>
          <w:lang w:val="fr-FR"/>
        </w:rPr>
        <w:t xml:space="preserve"> sesiunii </w:t>
      </w:r>
      <w:r w:rsidRPr="002C7EDB">
        <w:rPr>
          <w:rFonts w:ascii="Cambria" w:hAnsi="Cambria"/>
          <w:color w:val="8F8F8F"/>
          <w:sz w:val="24"/>
          <w:lang w:val="fr-FR"/>
        </w:rPr>
        <w:t>_ _ _ _ _ _ _ _ _ _ _ _ _ _ _ _ _ _ _ _ _ _ _ _ _ _ _ _ _ _ _ _ _ _</w:t>
      </w:r>
    </w:p>
    <w:p w:rsidR="002E4B39" w:rsidRPr="002C7EDB" w:rsidRDefault="009F0C01">
      <w:pPr>
        <w:spacing w:line="264" w:lineRule="auto"/>
        <w:rPr>
          <w:lang w:val="fr-FR"/>
        </w:rPr>
      </w:pPr>
      <w:r w:rsidRPr="002C7EDB">
        <w:rPr>
          <w:rFonts w:ascii="Cambria" w:hAnsi="Cambria"/>
          <w:sz w:val="24"/>
          <w:lang w:val="fr-FR"/>
        </w:rPr>
        <w:t>Denumirea proiectului </w:t>
      </w:r>
      <w:r w:rsidRPr="002C7EDB">
        <w:rPr>
          <w:rFonts w:ascii="Cambria" w:hAnsi="Cambria"/>
          <w:color w:val="8F8F8F"/>
          <w:sz w:val="24"/>
          <w:lang w:val="fr-FR"/>
        </w:rPr>
        <w:t>_ _ _ _ _ _ _ _ _ _ _ _ _ _ _ _ _ _ _ _ _ _ _ _ _ _ _ _ _ _ _ _ _ _ _ _</w:t>
      </w:r>
    </w:p>
    <w:p w:rsidR="002E4B39" w:rsidRPr="002C7EDB" w:rsidRDefault="009F0C01">
      <w:pPr>
        <w:spacing w:line="264" w:lineRule="auto"/>
        <w:rPr>
          <w:lang w:val="fr-FR"/>
        </w:rPr>
      </w:pPr>
      <w:r w:rsidRPr="002C7EDB">
        <w:rPr>
          <w:rFonts w:ascii="Cambria" w:hAnsi="Cambria"/>
          <w:sz w:val="24"/>
          <w:lang w:val="fr-FR"/>
        </w:rPr>
        <w:t>Solicitantul </w:t>
      </w:r>
      <w:r w:rsidRPr="002C7EDB">
        <w:rPr>
          <w:rFonts w:ascii="Cambria" w:hAnsi="Cambria"/>
          <w:color w:val="8F8F8F"/>
          <w:sz w:val="24"/>
          <w:lang w:val="fr-FR"/>
        </w:rPr>
        <w:t>_ _ _ _ _ _ _ _ _ _ _ _ _ _ _ _ _ _ _ _ _ _ _ _ _ _ _ _ _ _ _ _ _ _ _ _ _ _ _ _ _ _ _ _</w:t>
      </w:r>
    </w:p>
    <w:p w:rsidR="002E4B39" w:rsidRPr="002C7EDB" w:rsidRDefault="009F0C01">
      <w:pPr>
        <w:spacing w:line="264" w:lineRule="auto"/>
        <w:rPr>
          <w:lang w:val="fr-FR"/>
        </w:rPr>
      </w:pPr>
      <w:r w:rsidRPr="002C7EDB">
        <w:rPr>
          <w:rFonts w:ascii="Cambria" w:hAnsi="Cambria"/>
          <w:sz w:val="24"/>
          <w:lang w:val="fr-FR"/>
        </w:rPr>
        <w:t>Data depunerii proiectului </w:t>
      </w:r>
      <w:r w:rsidRPr="002C7EDB">
        <w:rPr>
          <w:rFonts w:ascii="Cambria" w:hAnsi="Cambria"/>
          <w:color w:val="8F8F8F"/>
          <w:sz w:val="24"/>
          <w:lang w:val="fr-FR"/>
        </w:rPr>
        <w:t>_ _ _ _ _ _ _ _ _ _ _ _ _ _ _ _ _ _ _ _ _ _ _ _ _ _ _ _ _ _ _ _ _</w:t>
      </w:r>
    </w:p>
    <w:p w:rsidR="002E4B39" w:rsidRPr="005844D3" w:rsidRDefault="009F0C01">
      <w:pPr>
        <w:spacing w:line="264" w:lineRule="auto"/>
        <w:rPr>
          <w:lang w:val="fr-FR"/>
        </w:rPr>
      </w:pPr>
      <w:r w:rsidRPr="005844D3">
        <w:rPr>
          <w:rFonts w:ascii="Cambria" w:hAnsi="Cambria"/>
          <w:sz w:val="24"/>
          <w:lang w:val="fr-FR"/>
        </w:rPr>
        <w:t>Valoarea publică nerambursabilă a proiectului </w:t>
      </w:r>
      <w:r w:rsidRPr="005844D3">
        <w:rPr>
          <w:rFonts w:ascii="Cambria" w:hAnsi="Cambria"/>
          <w:color w:val="8F8F8F"/>
          <w:sz w:val="24"/>
          <w:lang w:val="fr-FR"/>
        </w:rPr>
        <w:t>_ _ _ _ _ _ _ _ _ _ _ _ _ _ _ _ _ _ _</w:t>
      </w:r>
    </w:p>
    <w:p w:rsidR="002E4B39" w:rsidRDefault="009F0C01" w:rsidP="002C7EDB">
      <w:pPr>
        <w:spacing w:line="264" w:lineRule="auto"/>
      </w:pPr>
      <w:r>
        <w:rPr>
          <w:rFonts w:ascii="Cambria" w:hAnsi="Cambria"/>
          <w:sz w:val="24"/>
        </w:rPr>
        <w:t>Valoarea totală a proiectului </w:t>
      </w:r>
      <w:r>
        <w:rPr>
          <w:rFonts w:ascii="Cambria" w:hAnsi="Cambria"/>
          <w:color w:val="8F8F8F"/>
          <w:sz w:val="24"/>
        </w:rPr>
        <w:t>_ _ _ _ _ _ _ _ _ _ _ _ _ _ _ _ _ _ _ _ _ _ _ _ _ _ _ _ _ _ _ _</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55"/>
        <w:gridCol w:w="3308"/>
        <w:gridCol w:w="945"/>
        <w:gridCol w:w="945"/>
        <w:gridCol w:w="3497"/>
      </w:tblGrid>
      <w:tr w:rsidR="002E4B39">
        <w:tc>
          <w:tcPr>
            <w:tcW w:w="400" w:type="pct"/>
            <w:shd w:val="clear" w:color="auto" w:fill="214F7D"/>
            <w:vAlign w:val="center"/>
          </w:tcPr>
          <w:p w:rsidR="002E4B39" w:rsidRDefault="009F0C01">
            <w:r>
              <w:rPr>
                <w:rFonts w:ascii="Cambria Bold" w:hAnsi="Cambria Bold"/>
                <w:b/>
                <w:color w:val="FFFFFF"/>
                <w:sz w:val="24"/>
              </w:rPr>
              <w:t>Nr</w:t>
            </w:r>
            <w:proofErr w:type="gramStart"/>
            <w:r>
              <w:rPr>
                <w:rFonts w:ascii="Cambria Bold" w:hAnsi="Cambria Bold"/>
                <w:b/>
                <w:color w:val="FFFFFF"/>
                <w:sz w:val="24"/>
              </w:rPr>
              <w:t>.</w:t>
            </w:r>
            <w:proofErr w:type="gramEnd"/>
            <w:r>
              <w:rPr>
                <w:rFonts w:ascii="Cambria Bold" w:hAnsi="Cambria Bold"/>
                <w:b/>
                <w:color w:val="FFFFFF"/>
                <w:sz w:val="24"/>
              </w:rPr>
              <w:br/>
              <w:t>crt.</w:t>
            </w:r>
          </w:p>
        </w:tc>
        <w:tc>
          <w:tcPr>
            <w:tcW w:w="1750" w:type="pct"/>
            <w:shd w:val="clear" w:color="auto" w:fill="214F7D"/>
            <w:vAlign w:val="center"/>
          </w:tcPr>
          <w:p w:rsidR="002E4B39" w:rsidRDefault="009F0C01">
            <w:r>
              <w:rPr>
                <w:rFonts w:ascii="Cambria Bold" w:hAnsi="Cambria Bold"/>
                <w:b/>
                <w:color w:val="FFFFFF"/>
                <w:sz w:val="24"/>
              </w:rPr>
              <w:t>Criteriu de eligibilitate</w:t>
            </w:r>
          </w:p>
        </w:tc>
        <w:tc>
          <w:tcPr>
            <w:tcW w:w="500" w:type="pct"/>
            <w:shd w:val="clear" w:color="auto" w:fill="214F7D"/>
            <w:vAlign w:val="center"/>
          </w:tcPr>
          <w:p w:rsidR="002E4B39" w:rsidRDefault="009F0C01">
            <w:pPr>
              <w:keepNext/>
              <w:jc w:val="center"/>
            </w:pPr>
            <w:r>
              <w:rPr>
                <w:rFonts w:ascii="Cambria Bold" w:hAnsi="Cambria Bold"/>
                <w:b/>
                <w:color w:val="FFFFFF"/>
                <w:sz w:val="24"/>
              </w:rPr>
              <w:t>DA</w:t>
            </w:r>
          </w:p>
        </w:tc>
        <w:tc>
          <w:tcPr>
            <w:tcW w:w="500" w:type="pct"/>
            <w:shd w:val="clear" w:color="auto" w:fill="214F7D"/>
            <w:vAlign w:val="center"/>
          </w:tcPr>
          <w:p w:rsidR="002E4B39" w:rsidRDefault="009F0C01">
            <w:pPr>
              <w:keepNext/>
              <w:jc w:val="center"/>
            </w:pPr>
            <w:r>
              <w:rPr>
                <w:rFonts w:ascii="Cambria Bold" w:hAnsi="Cambria Bold"/>
                <w:b/>
                <w:color w:val="FFFFFF"/>
                <w:sz w:val="24"/>
              </w:rPr>
              <w:t>NU</w:t>
            </w:r>
          </w:p>
        </w:tc>
        <w:tc>
          <w:tcPr>
            <w:tcW w:w="0" w:type="auto"/>
            <w:shd w:val="clear" w:color="auto" w:fill="214F7D"/>
            <w:vAlign w:val="center"/>
          </w:tcPr>
          <w:p w:rsidR="002E4B39" w:rsidRDefault="009F0C01">
            <w:r>
              <w:rPr>
                <w:rFonts w:ascii="Cambria Bold" w:hAnsi="Cambria Bold"/>
                <w:b/>
                <w:color w:val="FFFFFF"/>
                <w:sz w:val="24"/>
              </w:rPr>
              <w:t>Observații / Justificări</w:t>
            </w:r>
          </w:p>
        </w:tc>
      </w:tr>
      <w:tr w:rsidR="002E4B39" w:rsidRPr="005844D3">
        <w:trPr>
          <w:trHeight w:val="2700"/>
        </w:trPr>
        <w:tc>
          <w:tcPr>
            <w:tcW w:w="0" w:type="auto"/>
            <w:gridSpan w:val="5"/>
            <w:shd w:val="clear" w:color="auto" w:fill="757575"/>
            <w:vAlign w:val="center"/>
          </w:tcPr>
          <w:p w:rsidR="005844D3" w:rsidRDefault="009F0C01" w:rsidP="005844D3">
            <w:pPr>
              <w:ind w:left="197" w:right="197" w:firstLine="493"/>
              <w:jc w:val="both"/>
              <w:rPr>
                <w:rFonts w:ascii="Cambria" w:hAnsi="Cambria"/>
                <w:color w:val="FFFFFF"/>
                <w:sz w:val="24"/>
                <w:lang w:val="fr-FR"/>
              </w:rPr>
            </w:pPr>
            <w:r w:rsidRPr="002C7EDB">
              <w:rPr>
                <w:rFonts w:ascii="Cambria" w:hAnsi="Cambria"/>
                <w:color w:val="FFFFFF"/>
                <w:sz w:val="24"/>
                <w:lang w:val="fr-FR"/>
              </w:rPr>
              <w:t>Dacă sunt îndeplinite toate condițiile de mai jos, se va bifa</w:t>
            </w:r>
            <w:r w:rsidRPr="002C7EDB">
              <w:rPr>
                <w:rFonts w:ascii="Cambria Bold" w:hAnsi="Cambria Bold"/>
                <w:b/>
                <w:color w:val="FFFFFF"/>
                <w:sz w:val="24"/>
                <w:lang w:val="fr-FR"/>
              </w:rPr>
              <w:t> DA </w:t>
            </w:r>
            <w:r w:rsidRPr="002C7EDB">
              <w:rPr>
                <w:rFonts w:ascii="Cambria" w:hAnsi="Cambria"/>
                <w:color w:val="FFFFFF"/>
                <w:sz w:val="24"/>
                <w:lang w:val="fr-FR"/>
              </w:rPr>
              <w:t xml:space="preserve">în fișa de verificare </w:t>
            </w:r>
            <w:proofErr w:type="gramStart"/>
            <w:r w:rsidRPr="002C7EDB">
              <w:rPr>
                <w:rFonts w:ascii="Cambria" w:hAnsi="Cambria"/>
                <w:color w:val="FFFFFF"/>
                <w:sz w:val="24"/>
                <w:lang w:val="fr-FR"/>
              </w:rPr>
              <w:t>a</w:t>
            </w:r>
            <w:proofErr w:type="gramEnd"/>
            <w:r w:rsidRPr="002C7EDB">
              <w:rPr>
                <w:rFonts w:ascii="Cambria" w:hAnsi="Cambria"/>
                <w:color w:val="FFFFFF"/>
                <w:sz w:val="24"/>
                <w:lang w:val="fr-FR"/>
              </w:rPr>
              <w:t xml:space="preserve"> criteriilor de eligibilitate. În cazul în care sunt identificate neconcordanțe, se va solicita remedierea situației conform cerințelor din Ghidul Solicitantului. </w:t>
            </w:r>
          </w:p>
          <w:p w:rsidR="005844D3" w:rsidRDefault="009F0C01" w:rsidP="005844D3">
            <w:pPr>
              <w:ind w:left="197" w:right="197" w:firstLine="493"/>
              <w:jc w:val="both"/>
              <w:rPr>
                <w:rFonts w:ascii="Cambria" w:hAnsi="Cambria"/>
                <w:color w:val="FFFFFF"/>
                <w:sz w:val="24"/>
                <w:lang w:val="fr-FR"/>
              </w:rPr>
            </w:pPr>
            <w:r w:rsidRPr="002C7EDB">
              <w:rPr>
                <w:rFonts w:ascii="Cambria" w:hAnsi="Cambria"/>
                <w:color w:val="FFFFFF"/>
                <w:sz w:val="24"/>
                <w:lang w:val="fr-FR"/>
              </w:rPr>
              <w:t>În cazul în care solicitantul nu remediază neconcordanța semnalată, se va bifa</w:t>
            </w:r>
            <w:r w:rsidRPr="002C7EDB">
              <w:rPr>
                <w:rFonts w:ascii="Cambria Bold" w:hAnsi="Cambria Bold"/>
                <w:b/>
                <w:color w:val="FFFFFF"/>
                <w:sz w:val="24"/>
                <w:lang w:val="fr-FR"/>
              </w:rPr>
              <w:t> NU </w:t>
            </w:r>
            <w:r w:rsidRPr="002C7EDB">
              <w:rPr>
                <w:rFonts w:ascii="Cambria" w:hAnsi="Cambria"/>
                <w:color w:val="FFFFFF"/>
                <w:sz w:val="24"/>
                <w:lang w:val="fr-FR"/>
              </w:rPr>
              <w:t xml:space="preserve">și se va menționa acest aspect la rubrica, alături de justificarea privind neîndeplinirea criteriului. </w:t>
            </w:r>
          </w:p>
          <w:p w:rsidR="002E4B39" w:rsidRPr="005844D3" w:rsidRDefault="009F0C01" w:rsidP="005844D3">
            <w:pPr>
              <w:ind w:left="197" w:right="197" w:firstLine="493"/>
              <w:jc w:val="both"/>
              <w:rPr>
                <w:rFonts w:ascii="Cambria" w:hAnsi="Cambria"/>
                <w:color w:val="FFFFFF"/>
                <w:sz w:val="24"/>
                <w:lang w:val="fr-FR"/>
              </w:rPr>
            </w:pPr>
            <w:r w:rsidRPr="002C7EDB">
              <w:rPr>
                <w:rFonts w:ascii="Cambria" w:hAnsi="Cambria"/>
                <w:color w:val="FFFFFF"/>
                <w:sz w:val="24"/>
                <w:lang w:val="fr-FR"/>
              </w:rPr>
              <w:t>În cazul în care situația este remediată, la rubrica</w:t>
            </w:r>
            <w:r w:rsidR="005844D3">
              <w:rPr>
                <w:rFonts w:ascii="Cambria" w:hAnsi="Cambria"/>
                <w:color w:val="FFFFFF"/>
                <w:sz w:val="24"/>
                <w:lang w:val="fr-FR"/>
              </w:rPr>
              <w:t xml:space="preserve"> </w:t>
            </w:r>
            <w:bookmarkStart w:id="0" w:name="_GoBack"/>
            <w:bookmarkEnd w:id="0"/>
            <w:r w:rsidRPr="002C7EDB">
              <w:rPr>
                <w:rFonts w:ascii="Cambria Bold" w:hAnsi="Cambria Bold"/>
                <w:b/>
                <w:color w:val="FFFFFF"/>
                <w:sz w:val="24"/>
                <w:lang w:val="fr-FR"/>
              </w:rPr>
              <w:t>Observații</w:t>
            </w:r>
            <w:r w:rsidR="005844D3">
              <w:rPr>
                <w:rFonts w:ascii="Cambria Bold" w:hAnsi="Cambria Bold"/>
                <w:b/>
                <w:color w:val="FFFFFF"/>
                <w:sz w:val="24"/>
                <w:lang w:val="fr-FR"/>
              </w:rPr>
              <w:t xml:space="preserve"> </w:t>
            </w:r>
            <w:r w:rsidRPr="002C7EDB">
              <w:rPr>
                <w:rFonts w:ascii="Cambria" w:hAnsi="Cambria"/>
                <w:color w:val="FFFFFF"/>
                <w:sz w:val="24"/>
                <w:lang w:val="fr-FR"/>
              </w:rPr>
              <w:t>se va specifica mențiunea</w:t>
            </w:r>
            <w:r w:rsidRPr="002C7EDB">
              <w:rPr>
                <w:rFonts w:ascii="Cambria Bold" w:hAnsi="Cambria Bold"/>
                <w:b/>
                <w:color w:val="FFFFFF"/>
                <w:sz w:val="24"/>
                <w:lang w:val="fr-FR"/>
              </w:rPr>
              <w:t> Criteriul este îndeplinit ca urmare a răspunsului la solicitarea de clarificări </w:t>
            </w:r>
            <w:r w:rsidRPr="002C7EDB">
              <w:rPr>
                <w:rFonts w:ascii="Cambria" w:hAnsi="Cambria"/>
                <w:color w:val="FFFFFF"/>
                <w:sz w:val="24"/>
                <w:lang w:val="fr-FR"/>
              </w:rPr>
              <w:t>și se va bifa</w:t>
            </w:r>
            <w:r w:rsidRPr="002C7EDB">
              <w:rPr>
                <w:rFonts w:ascii="Cambria Bold" w:hAnsi="Cambria Bold"/>
                <w:b/>
                <w:color w:val="FFFFFF"/>
                <w:sz w:val="24"/>
                <w:lang w:val="fr-FR"/>
              </w:rPr>
              <w:t> DA</w:t>
            </w:r>
            <w:r w:rsidRPr="002C7EDB">
              <w:rPr>
                <w:rFonts w:ascii="Cambria" w:hAnsi="Cambria"/>
                <w:color w:val="FFFFFF"/>
                <w:sz w:val="24"/>
                <w:lang w:val="fr-FR"/>
              </w:rPr>
              <w:t>.</w:t>
            </w:r>
          </w:p>
        </w:tc>
      </w:tr>
      <w:tr w:rsidR="002E4B39" w:rsidRPr="005844D3">
        <w:trPr>
          <w:trHeight w:val="540"/>
        </w:trPr>
        <w:tc>
          <w:tcPr>
            <w:tcW w:w="0" w:type="auto"/>
            <w:vMerge w:val="restart"/>
            <w:vAlign w:val="center"/>
          </w:tcPr>
          <w:p w:rsidR="002E4B39" w:rsidRDefault="009F0C01">
            <w:r>
              <w:rPr>
                <w:rFonts w:ascii="Cambria Bold" w:hAnsi="Cambria Bold"/>
                <w:b/>
                <w:color w:val="1B4167"/>
                <w:sz w:val="24"/>
              </w:rPr>
              <w:t>EG 1 GAL</w:t>
            </w:r>
          </w:p>
        </w:tc>
        <w:tc>
          <w:tcPr>
            <w:tcW w:w="0" w:type="auto"/>
            <w:vAlign w:val="center"/>
          </w:tcPr>
          <w:p w:rsidR="002E4B39" w:rsidRPr="002C7EDB" w:rsidRDefault="009F0C01" w:rsidP="002C7EDB">
            <w:pPr>
              <w:spacing w:line="276" w:lineRule="auto"/>
              <w:jc w:val="both"/>
              <w:rPr>
                <w:lang w:val="fr-FR"/>
              </w:rPr>
            </w:pPr>
            <w:r w:rsidRPr="002C7EDB">
              <w:rPr>
                <w:rFonts w:ascii="Cambria Bold" w:hAnsi="Cambria Bold"/>
                <w:b/>
                <w:color w:val="1B4167"/>
                <w:lang w:val="fr-FR"/>
              </w:rPr>
              <w:t>Solicitantul trebuie să se angajeze că </w:t>
            </w:r>
            <w:r w:rsidR="004A1592">
              <w:rPr>
                <w:rFonts w:ascii="Cambria Bold" w:hAnsi="Cambria Bold"/>
                <w:b/>
                <w:color w:val="1B4167"/>
                <w:lang w:val="fr-FR"/>
              </w:rPr>
              <w:t xml:space="preserve"> </w:t>
            </w:r>
            <w:r w:rsidRPr="002C7EDB">
              <w:rPr>
                <w:rFonts w:ascii="Cambria Bold" w:hAnsi="Cambria Bold"/>
                <w:b/>
                <w:color w:val="1B4167"/>
                <w:lang w:val="fr-FR"/>
              </w:rPr>
              <w:t>va asigura mentenanța investiției pe o perioadă de minimum 5 ani de la data ultimei plăți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2E4B39" w:rsidRPr="005844D3">
              <w:trPr>
                <w:trHeight w:val="420"/>
                <w:jc w:val="center"/>
              </w:trPr>
              <w:tc>
                <w:tcPr>
                  <w:tcW w:w="0" w:type="auto"/>
                  <w:shd w:val="clear" w:color="auto" w:fill="DDDDDD"/>
                  <w:vAlign w:val="center"/>
                </w:tcPr>
                <w:p w:rsidR="002E4B39" w:rsidRPr="002C7EDB" w:rsidRDefault="009F0C01">
                  <w:pPr>
                    <w:keepNext/>
                    <w:jc w:val="center"/>
                    <w:rPr>
                      <w:lang w:val="fr-FR"/>
                    </w:rPr>
                  </w:pPr>
                  <w:r w:rsidRPr="002C7EDB">
                    <w:rPr>
                      <w:rFonts w:ascii="Cambria" w:hAnsi="Cambria"/>
                      <w:sz w:val="24"/>
                      <w:lang w:val="fr-FR"/>
                    </w:rPr>
                    <w:t> </w:t>
                  </w:r>
                </w:p>
              </w:tc>
            </w:tr>
          </w:tbl>
          <w:p w:rsidR="002E4B39" w:rsidRPr="002C7EDB" w:rsidRDefault="002E4B39">
            <w:pPr>
              <w:rPr>
                <w:lang w:val="fr-FR"/>
              </w:rPr>
            </w:pP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2E4B39" w:rsidRPr="005844D3">
              <w:trPr>
                <w:trHeight w:val="420"/>
                <w:jc w:val="center"/>
              </w:trPr>
              <w:tc>
                <w:tcPr>
                  <w:tcW w:w="0" w:type="auto"/>
                  <w:shd w:val="clear" w:color="auto" w:fill="DDDDDD"/>
                  <w:vAlign w:val="center"/>
                </w:tcPr>
                <w:p w:rsidR="002E4B39" w:rsidRPr="002C7EDB" w:rsidRDefault="009F0C01">
                  <w:pPr>
                    <w:keepNext/>
                    <w:jc w:val="center"/>
                    <w:rPr>
                      <w:lang w:val="fr-FR"/>
                    </w:rPr>
                  </w:pPr>
                  <w:r w:rsidRPr="002C7EDB">
                    <w:rPr>
                      <w:rFonts w:ascii="Cambria" w:hAnsi="Cambria"/>
                      <w:sz w:val="24"/>
                      <w:lang w:val="fr-FR"/>
                    </w:rPr>
                    <w:t> </w:t>
                  </w:r>
                </w:p>
              </w:tc>
            </w:tr>
          </w:tbl>
          <w:p w:rsidR="002E4B39" w:rsidRPr="002C7EDB" w:rsidRDefault="002E4B39">
            <w:pPr>
              <w:rPr>
                <w:lang w:val="fr-FR"/>
              </w:rPr>
            </w:pPr>
          </w:p>
        </w:tc>
        <w:tc>
          <w:tcPr>
            <w:tcW w:w="0" w:type="auto"/>
            <w:vMerge w:val="restart"/>
          </w:tcPr>
          <w:p w:rsidR="002E4B39" w:rsidRPr="002C7EDB" w:rsidRDefault="002E4B39">
            <w:pPr>
              <w:rPr>
                <w:lang w:val="fr-FR"/>
              </w:rPr>
            </w:pPr>
          </w:p>
        </w:tc>
      </w:tr>
      <w:tr w:rsidR="002E4B39" w:rsidRPr="005844D3">
        <w:tc>
          <w:tcPr>
            <w:tcW w:w="0" w:type="dxa"/>
            <w:vMerge/>
          </w:tcPr>
          <w:p w:rsidR="002E4B39" w:rsidRPr="002C7EDB" w:rsidRDefault="002E4B39">
            <w:pPr>
              <w:rPr>
                <w:lang w:val="fr-FR"/>
              </w:rPr>
            </w:pPr>
          </w:p>
        </w:tc>
        <w:tc>
          <w:tcPr>
            <w:tcW w:w="0" w:type="auto"/>
          </w:tcPr>
          <w:p w:rsidR="002E4B39" w:rsidRPr="002C7EDB" w:rsidRDefault="009F0C01" w:rsidP="002C7EDB">
            <w:pPr>
              <w:spacing w:line="276" w:lineRule="auto"/>
              <w:jc w:val="both"/>
              <w:rPr>
                <w:lang w:val="fr-FR"/>
              </w:rPr>
            </w:pPr>
            <w:r w:rsidRPr="002C7EDB">
              <w:rPr>
                <w:rFonts w:ascii="Cambria" w:hAnsi="Cambria"/>
                <w:lang w:val="fr-FR"/>
              </w:rPr>
              <w:t xml:space="preserve">DOCUMENTE VERIFICATE: - Hotărârea Consiliului Local - Cererea de finanțare, Secțiunea F - Declarație pe propria răspundere, </w:t>
            </w:r>
            <w:r w:rsidRPr="002C7EDB">
              <w:rPr>
                <w:rFonts w:ascii="Cambria" w:hAnsi="Cambria"/>
                <w:lang w:val="fr-FR"/>
              </w:rPr>
              <w:lastRenderedPageBreak/>
              <w:t>dacă solicitantul s-a angajat să asigure mentenanța investiției și în respectarea condițiilor AFIR. Se verifică în cadrul documentelor angajamentul solicitantului de a suporta cheltuielile de mentenanță a investiţiei pe o perioadă de minim 5 ani de la data efectuării ultimei plăți.</w:t>
            </w:r>
          </w:p>
        </w:tc>
        <w:tc>
          <w:tcPr>
            <w:tcW w:w="0" w:type="dxa"/>
            <w:vMerge/>
          </w:tcPr>
          <w:p w:rsidR="002E4B39" w:rsidRPr="002C7EDB" w:rsidRDefault="002E4B39">
            <w:pPr>
              <w:rPr>
                <w:lang w:val="fr-FR"/>
              </w:rPr>
            </w:pPr>
          </w:p>
        </w:tc>
        <w:tc>
          <w:tcPr>
            <w:tcW w:w="0" w:type="dxa"/>
            <w:vMerge/>
          </w:tcPr>
          <w:p w:rsidR="002E4B39" w:rsidRPr="002C7EDB" w:rsidRDefault="002E4B39">
            <w:pPr>
              <w:rPr>
                <w:lang w:val="fr-FR"/>
              </w:rPr>
            </w:pPr>
          </w:p>
        </w:tc>
        <w:tc>
          <w:tcPr>
            <w:tcW w:w="0" w:type="dxa"/>
            <w:vMerge/>
          </w:tcPr>
          <w:p w:rsidR="002E4B39" w:rsidRPr="002C7EDB" w:rsidRDefault="002E4B39">
            <w:pPr>
              <w:rPr>
                <w:lang w:val="fr-FR"/>
              </w:rPr>
            </w:pPr>
          </w:p>
        </w:tc>
      </w:tr>
      <w:tr w:rsidR="002E4B39" w:rsidRPr="005844D3">
        <w:trPr>
          <w:trHeight w:val="540"/>
        </w:trPr>
        <w:tc>
          <w:tcPr>
            <w:tcW w:w="0" w:type="auto"/>
            <w:vMerge w:val="restart"/>
            <w:vAlign w:val="center"/>
          </w:tcPr>
          <w:p w:rsidR="002E4B39" w:rsidRDefault="009F0C01">
            <w:r>
              <w:rPr>
                <w:rFonts w:ascii="Cambria Bold" w:hAnsi="Cambria Bold"/>
                <w:b/>
                <w:color w:val="1B4167"/>
                <w:sz w:val="24"/>
              </w:rPr>
              <w:lastRenderedPageBreak/>
              <w:t>EG 2 GAL</w:t>
            </w:r>
          </w:p>
        </w:tc>
        <w:tc>
          <w:tcPr>
            <w:tcW w:w="0" w:type="auto"/>
            <w:vAlign w:val="center"/>
          </w:tcPr>
          <w:p w:rsidR="002C7EDB" w:rsidRPr="005844D3" w:rsidRDefault="009F0C01" w:rsidP="002C7EDB">
            <w:pPr>
              <w:spacing w:line="276" w:lineRule="auto"/>
              <w:jc w:val="both"/>
              <w:rPr>
                <w:rFonts w:ascii="Cambria Bold" w:hAnsi="Cambria Bold"/>
                <w:b/>
                <w:color w:val="1B4167"/>
                <w:lang w:val="fr-FR"/>
              </w:rPr>
            </w:pPr>
            <w:r w:rsidRPr="005844D3">
              <w:rPr>
                <w:rFonts w:ascii="Cambria Bold" w:hAnsi="Cambria Bold"/>
                <w:b/>
                <w:color w:val="1B4167"/>
                <w:lang w:val="fr-FR"/>
              </w:rPr>
              <w:t>Toate proiectele vor demonstra contribuția la următorii indicatori: • ID Indicatori obligatorii la nivel de proiect - Unitate de măsură</w:t>
            </w:r>
          </w:p>
          <w:p w:rsidR="002C7EDB" w:rsidRPr="005844D3" w:rsidRDefault="009F0C01" w:rsidP="002C7EDB">
            <w:pPr>
              <w:spacing w:line="276" w:lineRule="auto"/>
              <w:jc w:val="both"/>
              <w:rPr>
                <w:rFonts w:ascii="Cambria Bold" w:hAnsi="Cambria Bold"/>
                <w:b/>
                <w:color w:val="1B4167"/>
                <w:lang w:val="fr-FR"/>
              </w:rPr>
            </w:pPr>
            <w:r w:rsidRPr="005844D3">
              <w:rPr>
                <w:rFonts w:ascii="Cambria Bold" w:hAnsi="Cambria Bold"/>
                <w:b/>
                <w:color w:val="1B4167"/>
                <w:lang w:val="fr-FR"/>
              </w:rPr>
              <w:t xml:space="preserve"> • Indicatorul I.1 Capacitate operațională instalată de producerea energiei din surse regenerabile - MW </w:t>
            </w:r>
          </w:p>
          <w:p w:rsidR="002C7EDB" w:rsidRPr="005844D3" w:rsidRDefault="009F0C01" w:rsidP="002C7EDB">
            <w:pPr>
              <w:spacing w:line="276" w:lineRule="auto"/>
              <w:jc w:val="both"/>
              <w:rPr>
                <w:rFonts w:ascii="Cambria Bold" w:hAnsi="Cambria Bold"/>
                <w:b/>
                <w:color w:val="1B4167"/>
                <w:lang w:val="fr-FR"/>
              </w:rPr>
            </w:pPr>
            <w:r w:rsidRPr="005844D3">
              <w:rPr>
                <w:rFonts w:ascii="Cambria Bold" w:hAnsi="Cambria Bold"/>
                <w:b/>
                <w:color w:val="1B4167"/>
                <w:lang w:val="fr-FR"/>
              </w:rPr>
              <w:t xml:space="preserve">• Indicatorul I.2 Reducerea gazelor cu efect de seră: Scădere anuală estimată a gazelor cu efect de seră - Echivalent tone de CO2/an </w:t>
            </w:r>
          </w:p>
          <w:p w:rsidR="002C7EDB" w:rsidRPr="005844D3" w:rsidRDefault="009F0C01" w:rsidP="002C7EDB">
            <w:pPr>
              <w:spacing w:line="276" w:lineRule="auto"/>
              <w:jc w:val="both"/>
              <w:rPr>
                <w:rFonts w:ascii="Cambria Bold" w:hAnsi="Cambria Bold"/>
                <w:b/>
                <w:color w:val="1B4167"/>
                <w:lang w:val="fr-FR"/>
              </w:rPr>
            </w:pPr>
            <w:r w:rsidRPr="005844D3">
              <w:rPr>
                <w:rFonts w:ascii="Cambria Bold" w:hAnsi="Cambria Bold"/>
                <w:b/>
                <w:color w:val="1B4167"/>
                <w:lang w:val="fr-FR"/>
              </w:rPr>
              <w:t xml:space="preserve">• Indicatorul I.3 Producția medie </w:t>
            </w:r>
            <w:proofErr w:type="gramStart"/>
            <w:r w:rsidRPr="005844D3">
              <w:rPr>
                <w:rFonts w:ascii="Cambria Bold" w:hAnsi="Cambria Bold"/>
                <w:b/>
                <w:color w:val="1B4167"/>
                <w:lang w:val="fr-FR"/>
              </w:rPr>
              <w:t>de energie</w:t>
            </w:r>
            <w:proofErr w:type="gramEnd"/>
            <w:r w:rsidRPr="005844D3">
              <w:rPr>
                <w:rFonts w:ascii="Cambria Bold" w:hAnsi="Cambria Bold"/>
                <w:b/>
                <w:color w:val="1B4167"/>
                <w:lang w:val="fr-FR"/>
              </w:rPr>
              <w:t xml:space="preserve"> electrică din surse regenerabile - MW h/an</w:t>
            </w:r>
          </w:p>
          <w:p w:rsidR="002C7EDB" w:rsidRPr="005844D3" w:rsidRDefault="009F0C01" w:rsidP="002C7EDB">
            <w:pPr>
              <w:spacing w:line="276" w:lineRule="auto"/>
              <w:jc w:val="both"/>
              <w:rPr>
                <w:rFonts w:ascii="Cambria Bold" w:hAnsi="Cambria Bold"/>
                <w:b/>
                <w:color w:val="1B4167"/>
                <w:lang w:val="fr-FR"/>
              </w:rPr>
            </w:pPr>
            <w:r w:rsidRPr="005844D3">
              <w:rPr>
                <w:rFonts w:ascii="Cambria Bold" w:hAnsi="Cambria Bold"/>
                <w:b/>
                <w:color w:val="1B4167"/>
                <w:lang w:val="fr-FR"/>
              </w:rPr>
              <w:t xml:space="preserve"> • Indicatorul I.4 Producția totală </w:t>
            </w:r>
            <w:proofErr w:type="gramStart"/>
            <w:r w:rsidRPr="005844D3">
              <w:rPr>
                <w:rFonts w:ascii="Cambria Bold" w:hAnsi="Cambria Bold"/>
                <w:b/>
                <w:color w:val="1B4167"/>
                <w:lang w:val="fr-FR"/>
              </w:rPr>
              <w:t>de energie</w:t>
            </w:r>
            <w:proofErr w:type="gramEnd"/>
            <w:r w:rsidRPr="005844D3">
              <w:rPr>
                <w:rFonts w:ascii="Cambria Bold" w:hAnsi="Cambria Bold"/>
                <w:b/>
                <w:color w:val="1B4167"/>
                <w:lang w:val="fr-FR"/>
              </w:rPr>
              <w:t xml:space="preserve"> electrică din surse regenerabile pentru perioada de referință - MWh </w:t>
            </w:r>
          </w:p>
          <w:p w:rsidR="002C7EDB" w:rsidRPr="002C7EDB" w:rsidRDefault="009F0C01" w:rsidP="002C7EDB">
            <w:pPr>
              <w:spacing w:line="276" w:lineRule="auto"/>
              <w:jc w:val="both"/>
              <w:rPr>
                <w:rFonts w:ascii="Cambria Bold" w:hAnsi="Cambria Bold"/>
                <w:b/>
                <w:color w:val="1B4167"/>
                <w:lang w:val="fr-FR"/>
              </w:rPr>
            </w:pPr>
            <w:r w:rsidRPr="002C7EDB">
              <w:rPr>
                <w:rFonts w:ascii="Cambria Bold" w:hAnsi="Cambria Bold"/>
                <w:b/>
                <w:color w:val="1B4167"/>
                <w:lang w:val="fr-FR"/>
              </w:rPr>
              <w:t>• Indicatorul I.5 Procentul din producția totală de energie din surse regenerabile estimat a fi</w:t>
            </w:r>
            <w:r w:rsidR="002C7EDB">
              <w:rPr>
                <w:rFonts w:ascii="Cambria Bold" w:hAnsi="Cambria Bold"/>
                <w:b/>
                <w:color w:val="1B4167"/>
                <w:lang w:val="fr-FR"/>
              </w:rPr>
              <w:t xml:space="preserve"> </w:t>
            </w:r>
            <w:r w:rsidRPr="002C7EDB">
              <w:rPr>
                <w:rFonts w:ascii="Cambria Bold" w:hAnsi="Cambria Bold"/>
                <w:b/>
                <w:color w:val="1B4167"/>
                <w:lang w:val="fr-FR"/>
              </w:rPr>
              <w:t>folosit pentru consumul propriu (*) - % (*)</w:t>
            </w:r>
          </w:p>
          <w:p w:rsidR="002E4B39" w:rsidRPr="002C7EDB" w:rsidRDefault="009F0C01" w:rsidP="002C7EDB">
            <w:pPr>
              <w:spacing w:line="276" w:lineRule="auto"/>
              <w:jc w:val="both"/>
              <w:rPr>
                <w:lang w:val="fr-FR"/>
              </w:rPr>
            </w:pPr>
            <w:r w:rsidRPr="002C7EDB">
              <w:rPr>
                <w:rFonts w:ascii="Cambria Bold" w:hAnsi="Cambria Bold"/>
                <w:b/>
                <w:color w:val="1B4167"/>
                <w:lang w:val="fr-FR"/>
              </w:rPr>
              <w:t>• Indicatorul I.6 Factorul de</w:t>
            </w:r>
            <w:r w:rsidR="002C7EDB" w:rsidRPr="002C7EDB">
              <w:rPr>
                <w:rFonts w:ascii="Cambria Bold" w:hAnsi="Cambria Bold"/>
                <w:b/>
                <w:color w:val="1B4167"/>
                <w:lang w:val="fr-FR"/>
              </w:rPr>
              <w:t xml:space="preserve"> </w:t>
            </w:r>
            <w:r w:rsidRPr="002C7EDB">
              <w:rPr>
                <w:rFonts w:ascii="Cambria Bold" w:hAnsi="Cambria Bold"/>
                <w:b/>
                <w:color w:val="1B4167"/>
                <w:lang w:val="fr-FR"/>
              </w:rPr>
              <w:t>capacitate al centralei - %(*) consumul propriu în cadrul</w:t>
            </w:r>
            <w:r w:rsidR="002C7EDB">
              <w:rPr>
                <w:rFonts w:ascii="Cambria Bold" w:hAnsi="Cambria Bold"/>
                <w:b/>
                <w:color w:val="1B4167"/>
                <w:lang w:val="fr-FR"/>
              </w:rPr>
              <w:t xml:space="preserve"> </w:t>
            </w:r>
            <w:r w:rsidRPr="002C7EDB">
              <w:rPr>
                <w:rFonts w:ascii="Cambria Bold" w:hAnsi="Cambria Bold"/>
                <w:b/>
                <w:color w:val="1B4167"/>
                <w:lang w:val="fr-FR"/>
              </w:rPr>
              <w:t xml:space="preserve">societății sau grupului de societăți va reprezenta obligatoriu minimum70 % din producția de energie din surse </w:t>
            </w:r>
            <w:r w:rsidRPr="002C7EDB">
              <w:rPr>
                <w:rFonts w:ascii="Cambria Bold" w:hAnsi="Cambria Bold"/>
                <w:b/>
                <w:color w:val="1B4167"/>
                <w:lang w:val="fr-FR"/>
              </w:rPr>
              <w:lastRenderedPageBreak/>
              <w:t xml:space="preserve">regenerabile </w:t>
            </w:r>
            <w:proofErr w:type="gramStart"/>
            <w:r w:rsidRPr="002C7EDB">
              <w:rPr>
                <w:rFonts w:ascii="Cambria Bold" w:hAnsi="Cambria Bold"/>
                <w:b/>
                <w:color w:val="1B4167"/>
                <w:lang w:val="fr-FR"/>
              </w:rPr>
              <w:t>a</w:t>
            </w:r>
            <w:proofErr w:type="gramEnd"/>
            <w:r w:rsidRPr="002C7EDB">
              <w:rPr>
                <w:rFonts w:ascii="Cambria Bold" w:hAnsi="Cambria Bold"/>
                <w:b/>
                <w:color w:val="1B4167"/>
                <w:lang w:val="fr-FR"/>
              </w:rPr>
              <w:t xml:space="preserve"> centralei finanțate</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2E4B39" w:rsidRPr="005844D3">
              <w:trPr>
                <w:trHeight w:val="420"/>
                <w:jc w:val="center"/>
              </w:trPr>
              <w:tc>
                <w:tcPr>
                  <w:tcW w:w="0" w:type="auto"/>
                  <w:shd w:val="clear" w:color="auto" w:fill="DDDDDD"/>
                  <w:vAlign w:val="center"/>
                </w:tcPr>
                <w:p w:rsidR="002E4B39" w:rsidRPr="002C7EDB" w:rsidRDefault="009F0C01">
                  <w:pPr>
                    <w:keepNext/>
                    <w:jc w:val="center"/>
                    <w:rPr>
                      <w:lang w:val="fr-FR"/>
                    </w:rPr>
                  </w:pPr>
                  <w:r w:rsidRPr="002C7EDB">
                    <w:rPr>
                      <w:rFonts w:ascii="Cambria" w:hAnsi="Cambria"/>
                      <w:sz w:val="24"/>
                      <w:lang w:val="fr-FR"/>
                    </w:rPr>
                    <w:lastRenderedPageBreak/>
                    <w:t> </w:t>
                  </w:r>
                </w:p>
              </w:tc>
            </w:tr>
          </w:tbl>
          <w:p w:rsidR="002E4B39" w:rsidRPr="002C7EDB" w:rsidRDefault="002E4B39">
            <w:pPr>
              <w:rPr>
                <w:lang w:val="fr-FR"/>
              </w:rPr>
            </w:pP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2E4B39" w:rsidRPr="005844D3">
              <w:trPr>
                <w:trHeight w:val="420"/>
                <w:jc w:val="center"/>
              </w:trPr>
              <w:tc>
                <w:tcPr>
                  <w:tcW w:w="0" w:type="auto"/>
                  <w:shd w:val="clear" w:color="auto" w:fill="DDDDDD"/>
                  <w:vAlign w:val="center"/>
                </w:tcPr>
                <w:p w:rsidR="002E4B39" w:rsidRPr="002C7EDB" w:rsidRDefault="009F0C01">
                  <w:pPr>
                    <w:keepNext/>
                    <w:jc w:val="center"/>
                    <w:rPr>
                      <w:lang w:val="fr-FR"/>
                    </w:rPr>
                  </w:pPr>
                  <w:r w:rsidRPr="002C7EDB">
                    <w:rPr>
                      <w:rFonts w:ascii="Cambria" w:hAnsi="Cambria"/>
                      <w:sz w:val="24"/>
                      <w:lang w:val="fr-FR"/>
                    </w:rPr>
                    <w:t> </w:t>
                  </w:r>
                </w:p>
              </w:tc>
            </w:tr>
          </w:tbl>
          <w:p w:rsidR="002E4B39" w:rsidRPr="002C7EDB" w:rsidRDefault="002E4B39">
            <w:pPr>
              <w:rPr>
                <w:lang w:val="fr-FR"/>
              </w:rPr>
            </w:pPr>
          </w:p>
        </w:tc>
        <w:tc>
          <w:tcPr>
            <w:tcW w:w="0" w:type="auto"/>
            <w:vMerge w:val="restart"/>
          </w:tcPr>
          <w:p w:rsidR="002E4B39" w:rsidRPr="002C7EDB" w:rsidRDefault="002E4B39">
            <w:pPr>
              <w:rPr>
                <w:lang w:val="fr-FR"/>
              </w:rPr>
            </w:pPr>
          </w:p>
        </w:tc>
      </w:tr>
      <w:tr w:rsidR="002E4B39" w:rsidRPr="002C7EDB">
        <w:tc>
          <w:tcPr>
            <w:tcW w:w="0" w:type="dxa"/>
            <w:vMerge/>
          </w:tcPr>
          <w:p w:rsidR="002E4B39" w:rsidRPr="002C7EDB" w:rsidRDefault="002E4B39">
            <w:pPr>
              <w:rPr>
                <w:lang w:val="fr-FR"/>
              </w:rPr>
            </w:pPr>
          </w:p>
        </w:tc>
        <w:tc>
          <w:tcPr>
            <w:tcW w:w="0" w:type="auto"/>
          </w:tcPr>
          <w:p w:rsidR="002E4B39" w:rsidRPr="002C7EDB" w:rsidRDefault="009F0C01" w:rsidP="002C7EDB">
            <w:pPr>
              <w:spacing w:line="276" w:lineRule="auto"/>
              <w:ind w:firstLine="493"/>
              <w:jc w:val="both"/>
              <w:rPr>
                <w:lang w:val="fr-FR"/>
              </w:rPr>
            </w:pPr>
            <w:r w:rsidRPr="002C7EDB">
              <w:rPr>
                <w:rFonts w:ascii="Cambria" w:hAnsi="Cambria"/>
                <w:lang w:val="fr-FR"/>
              </w:rPr>
              <w:t> DOCUMENTE VERIFICATE: - Documentație tehnico-economică (MJ/SF/PT/DALI)</w:t>
            </w:r>
          </w:p>
          <w:p w:rsidR="002E4B39" w:rsidRPr="002C7EDB" w:rsidRDefault="002C7EDB" w:rsidP="002C7EDB">
            <w:pPr>
              <w:spacing w:line="276" w:lineRule="auto"/>
              <w:ind w:firstLine="493"/>
              <w:jc w:val="both"/>
            </w:pPr>
            <w:r>
              <w:rPr>
                <w:rFonts w:ascii="Cambria" w:hAnsi="Cambria"/>
                <w:color w:val="212529"/>
                <w:shd w:val="clear" w:color="auto" w:fill="FFFFFF"/>
              </w:rPr>
              <w:t>D</w:t>
            </w:r>
            <w:r w:rsidR="009F0C01" w:rsidRPr="002C7EDB">
              <w:rPr>
                <w:rFonts w:ascii="Cambria" w:hAnsi="Cambria"/>
                <w:color w:val="212529"/>
                <w:shd w:val="clear" w:color="auto" w:fill="FFFFFF"/>
              </w:rPr>
              <w:t>efinițiile indicatorilor și indicații privind cuantificarea acestora:</w:t>
            </w:r>
          </w:p>
          <w:p w:rsidR="002E4B39" w:rsidRPr="002C7EDB" w:rsidRDefault="009F0C01" w:rsidP="002C7EDB">
            <w:pPr>
              <w:spacing w:line="276" w:lineRule="auto"/>
              <w:ind w:firstLine="493"/>
              <w:jc w:val="both"/>
              <w:rPr>
                <w:lang w:val="fr-FR"/>
              </w:rPr>
            </w:pPr>
            <w:r w:rsidRPr="002C7EDB">
              <w:rPr>
                <w:rFonts w:ascii="Cambria" w:hAnsi="Cambria"/>
                <w:color w:val="212529"/>
                <w:shd w:val="clear" w:color="auto" w:fill="FFFFFF"/>
              </w:rPr>
              <w:t xml:space="preserve">Indicatorul I.1 = Capacitatea suplimentară instalată pentru energia din surse regenerabile datorită sprijinului acordat prin măsuri în cadrul mecanismului și care este operațională (și anume, conectată la rețea, dacă este cazul, și complet pregătită să producă energie sau care produce deja energie). </w:t>
            </w:r>
            <w:r w:rsidRPr="002C7EDB">
              <w:rPr>
                <w:rFonts w:ascii="Cambria" w:hAnsi="Cambria"/>
                <w:color w:val="212529"/>
                <w:shd w:val="clear" w:color="auto" w:fill="FFFFFF"/>
                <w:lang w:val="fr-FR"/>
              </w:rPr>
              <w:t>Capacitatea de producție este definită drept „puterea electrică maximă netă”, astfel cum este definită de Eurostat.</w:t>
            </w:r>
          </w:p>
          <w:p w:rsidR="002E4B39" w:rsidRPr="002C7EDB" w:rsidRDefault="009F0C01" w:rsidP="002C7EDB">
            <w:pPr>
              <w:spacing w:line="276" w:lineRule="auto"/>
              <w:ind w:firstLine="493"/>
              <w:jc w:val="both"/>
              <w:rPr>
                <w:lang w:val="fr-FR"/>
              </w:rPr>
            </w:pPr>
            <w:r w:rsidRPr="002C7EDB">
              <w:rPr>
                <w:rFonts w:ascii="Cambria" w:hAnsi="Cambria"/>
                <w:color w:val="212529"/>
                <w:shd w:val="clear" w:color="auto" w:fill="FFFFFF"/>
                <w:lang w:val="fr-FR"/>
              </w:rPr>
              <w:t>Notă: În cazul energiei produsă din sursă regenerabilă solară, acest</w:t>
            </w:r>
            <w:r w:rsidR="002C7EDB">
              <w:rPr>
                <w:lang w:val="fr-FR"/>
              </w:rPr>
              <w:t xml:space="preserve"> </w:t>
            </w:r>
            <w:r w:rsidRPr="002C7EDB">
              <w:rPr>
                <w:rFonts w:ascii="Cambria" w:hAnsi="Cambria"/>
                <w:color w:val="212529"/>
                <w:shd w:val="clear" w:color="auto" w:fill="FFFFFF"/>
                <w:lang w:val="fr-FR"/>
              </w:rPr>
              <w:t>indicator reprezintă capacitatea nou instalată obținută prin însumarea</w:t>
            </w:r>
            <w:r w:rsidR="002C7EDB">
              <w:rPr>
                <w:lang w:val="fr-FR"/>
              </w:rPr>
              <w:t xml:space="preserve"> </w:t>
            </w:r>
            <w:r w:rsidRPr="002C7EDB">
              <w:rPr>
                <w:rFonts w:ascii="Cambria" w:hAnsi="Cambria"/>
                <w:color w:val="212529"/>
                <w:shd w:val="clear" w:color="auto" w:fill="FFFFFF"/>
                <w:lang w:val="fr-FR"/>
              </w:rPr>
              <w:t xml:space="preserve">puterii nominale a invertoarelor (puterea în curent alternativ). In situația în care puterea în invertoare este mai mare decât cea instalată în panouri fotovoltaice se va utiliza valoarea cea mai mică dintre cele două la calculul indicatorului și </w:t>
            </w:r>
            <w:proofErr w:type="gramStart"/>
            <w:r w:rsidRPr="002C7EDB">
              <w:rPr>
                <w:rFonts w:ascii="Cambria" w:hAnsi="Cambria"/>
                <w:color w:val="212529"/>
                <w:shd w:val="clear" w:color="auto" w:fill="FFFFFF"/>
                <w:lang w:val="fr-FR"/>
              </w:rPr>
              <w:t>a</w:t>
            </w:r>
            <w:proofErr w:type="gramEnd"/>
            <w:r w:rsidRPr="002C7EDB">
              <w:rPr>
                <w:rFonts w:ascii="Cambria" w:hAnsi="Cambria"/>
                <w:color w:val="212529"/>
                <w:shd w:val="clear" w:color="auto" w:fill="FFFFFF"/>
                <w:lang w:val="fr-FR"/>
              </w:rPr>
              <w:t xml:space="preserve"> ajutorului de stat solicitat.</w:t>
            </w:r>
          </w:p>
          <w:p w:rsidR="002E4B39" w:rsidRPr="002C7EDB" w:rsidRDefault="009F0C01" w:rsidP="002C7EDB">
            <w:pPr>
              <w:spacing w:line="276" w:lineRule="auto"/>
              <w:ind w:firstLine="493"/>
              <w:jc w:val="both"/>
              <w:rPr>
                <w:lang w:val="fr-FR"/>
              </w:rPr>
            </w:pPr>
            <w:r w:rsidRPr="002C7EDB">
              <w:rPr>
                <w:rFonts w:ascii="Cambria" w:hAnsi="Cambria"/>
                <w:color w:val="212529"/>
                <w:shd w:val="clear" w:color="auto" w:fill="FFFFFF"/>
                <w:lang w:val="fr-FR"/>
              </w:rPr>
              <w:t>Formula de calcul: Capacitate nou instalată de producere a energiei din surse regenerabile, exprimată în MW.</w:t>
            </w:r>
          </w:p>
          <w:p w:rsidR="002E4B39" w:rsidRPr="002C7EDB" w:rsidRDefault="009F0C01" w:rsidP="002C7EDB">
            <w:pPr>
              <w:spacing w:line="276" w:lineRule="auto"/>
              <w:ind w:firstLine="493"/>
              <w:jc w:val="both"/>
              <w:rPr>
                <w:lang w:val="fr-FR"/>
              </w:rPr>
            </w:pPr>
            <w:r w:rsidRPr="002C7EDB">
              <w:rPr>
                <w:rFonts w:ascii="Cambria" w:hAnsi="Cambria"/>
                <w:color w:val="212529"/>
                <w:shd w:val="clear" w:color="auto" w:fill="FFFFFF"/>
                <w:lang w:val="fr-FR"/>
              </w:rPr>
              <w:t xml:space="preserve">Indicatorul I.2 = Estimarea totală a scăderii anuale a cantității de emisii de gaze cu efect de seră la sfârșitul perioadei ca urmare a </w:t>
            </w:r>
            <w:r w:rsidRPr="002C7EDB">
              <w:rPr>
                <w:rFonts w:ascii="Cambria" w:hAnsi="Cambria"/>
                <w:color w:val="212529"/>
                <w:shd w:val="clear" w:color="auto" w:fill="FFFFFF"/>
                <w:lang w:val="fr-FR"/>
              </w:rPr>
              <w:lastRenderedPageBreak/>
              <w:t>înlocuirii producției de energie care nu este din surse regenerabile cu producția de energie din surse regenerabile. Formula de calcul: Cantitatea de emisii de gaze cu efect de seră, redusă ca urmare a instalării capacității noi de producere a energiei din surse regenerabile, considerată neutră din punct de vedere a emisiilor de gaze cu efect de seră, în echivalent tone de CO2. Se calculează parcurgând următorii pași:</w:t>
            </w:r>
          </w:p>
          <w:p w:rsidR="002E4B39" w:rsidRPr="002C7EDB" w:rsidRDefault="009F0C01" w:rsidP="002C7EDB">
            <w:pPr>
              <w:spacing w:line="276" w:lineRule="auto"/>
              <w:ind w:firstLine="493"/>
              <w:jc w:val="both"/>
              <w:rPr>
                <w:lang w:val="fr-FR"/>
              </w:rPr>
            </w:pPr>
            <w:r w:rsidRPr="002C7EDB">
              <w:rPr>
                <w:rFonts w:ascii="Cambria" w:hAnsi="Cambria"/>
                <w:color w:val="212529"/>
                <w:shd w:val="clear" w:color="auto" w:fill="FFFFFF"/>
                <w:lang w:val="fr-FR"/>
              </w:rPr>
              <w:t>a. Se calculează producția anuală medie de energie electrică = capacitatea </w:t>
            </w:r>
            <w:proofErr w:type="gramStart"/>
            <w:r w:rsidRPr="002C7EDB">
              <w:rPr>
                <w:rFonts w:ascii="Cambria" w:hAnsi="Cambria"/>
                <w:color w:val="212529"/>
                <w:shd w:val="clear" w:color="auto" w:fill="FFFFFF"/>
                <w:lang w:val="fr-FR"/>
              </w:rPr>
              <w:t>ce</w:t>
            </w:r>
            <w:proofErr w:type="gramEnd"/>
            <w:r w:rsidRPr="002C7EDB">
              <w:rPr>
                <w:rFonts w:ascii="Cambria" w:hAnsi="Cambria"/>
                <w:color w:val="212529"/>
                <w:shd w:val="clear" w:color="auto" w:fill="FFFFFF"/>
                <w:lang w:val="fr-FR"/>
              </w:rPr>
              <w:t xml:space="preserve"> urmează a fi instalată din regenerabile* perioada de utilizare anuală (care să nu fie mai mică decât 1000 h/an pentru energie solară)</w:t>
            </w:r>
          </w:p>
          <w:p w:rsidR="002E4B39" w:rsidRPr="002C7EDB" w:rsidRDefault="009F0C01" w:rsidP="002C7EDB">
            <w:pPr>
              <w:spacing w:line="276" w:lineRule="auto"/>
              <w:ind w:firstLine="493"/>
              <w:jc w:val="both"/>
              <w:rPr>
                <w:lang w:val="fr-FR"/>
              </w:rPr>
            </w:pPr>
            <w:r w:rsidRPr="002C7EDB">
              <w:rPr>
                <w:rFonts w:ascii="Cambria" w:hAnsi="Cambria"/>
                <w:color w:val="212529"/>
                <w:shd w:val="clear" w:color="auto" w:fill="FFFFFF"/>
                <w:lang w:val="fr-FR"/>
              </w:rPr>
              <w:t>b. Se calculează cantitatea de emisii redusă: producția anuală medie de energie electrică se înmulțește cu factorul de emisii de CO2 mediu</w:t>
            </w:r>
          </w:p>
          <w:p w:rsidR="002E4B39" w:rsidRPr="002C7EDB" w:rsidRDefault="009F0C01" w:rsidP="002C7EDB">
            <w:pPr>
              <w:spacing w:line="276" w:lineRule="auto"/>
              <w:ind w:firstLine="493"/>
              <w:jc w:val="both"/>
              <w:rPr>
                <w:lang w:val="fr-FR"/>
              </w:rPr>
            </w:pPr>
            <w:r w:rsidRPr="002C7EDB">
              <w:rPr>
                <w:rFonts w:ascii="Cambria" w:hAnsi="Cambria"/>
                <w:color w:val="212529"/>
                <w:shd w:val="clear" w:color="auto" w:fill="FFFFFF"/>
                <w:lang w:val="fr-FR"/>
              </w:rPr>
              <w:t>ponderat la nivel național pentru surse fosile calculat pe baza datelor din raportul ANRE pentru anul 2021 / 2022, după caz.</w:t>
            </w:r>
          </w:p>
          <w:p w:rsidR="002E4B39" w:rsidRPr="002C7EDB" w:rsidRDefault="009F0C01" w:rsidP="002C7EDB">
            <w:pPr>
              <w:spacing w:line="276" w:lineRule="auto"/>
              <w:ind w:firstLine="493"/>
              <w:jc w:val="both"/>
              <w:rPr>
                <w:lang w:val="fr-FR"/>
              </w:rPr>
            </w:pPr>
            <w:r w:rsidRPr="002C7EDB">
              <w:rPr>
                <w:rFonts w:ascii="Cambria" w:hAnsi="Cambria"/>
                <w:color w:val="212529"/>
                <w:shd w:val="clear" w:color="auto" w:fill="FFFFFF"/>
                <w:lang w:val="fr-FR"/>
              </w:rPr>
              <w:t xml:space="preserve">Factorul </w:t>
            </w:r>
            <w:proofErr w:type="gramStart"/>
            <w:r w:rsidRPr="002C7EDB">
              <w:rPr>
                <w:rFonts w:ascii="Cambria" w:hAnsi="Cambria"/>
                <w:color w:val="212529"/>
                <w:shd w:val="clear" w:color="auto" w:fill="FFFFFF"/>
                <w:lang w:val="fr-FR"/>
              </w:rPr>
              <w:t>de emisii</w:t>
            </w:r>
            <w:proofErr w:type="gramEnd"/>
            <w:r w:rsidRPr="002C7EDB">
              <w:rPr>
                <w:rFonts w:ascii="Cambria" w:hAnsi="Cambria"/>
                <w:color w:val="212529"/>
                <w:shd w:val="clear" w:color="auto" w:fill="FFFFFF"/>
                <w:lang w:val="fr-FR"/>
              </w:rPr>
              <w:t xml:space="preserve"> de CO2 mediu ponderat la nivel național conform</w:t>
            </w:r>
          </w:p>
          <w:p w:rsidR="002E4B39" w:rsidRPr="002C7EDB" w:rsidRDefault="009F0C01" w:rsidP="002C7EDB">
            <w:pPr>
              <w:spacing w:line="276" w:lineRule="auto"/>
              <w:ind w:firstLine="493"/>
              <w:jc w:val="both"/>
              <w:rPr>
                <w:lang w:val="fr-FR"/>
              </w:rPr>
            </w:pPr>
            <w:r w:rsidRPr="002C7EDB">
              <w:rPr>
                <w:rFonts w:ascii="Cambria" w:hAnsi="Cambria"/>
                <w:color w:val="212529"/>
                <w:shd w:val="clear" w:color="auto" w:fill="FFFFFF"/>
                <w:lang w:val="fr-FR"/>
              </w:rPr>
              <w:t>raportului ANRE pentru fiecare MWh din surse fosile este 0,6119 tone CO2/MWh.</w:t>
            </w:r>
          </w:p>
          <w:p w:rsidR="002E4B39" w:rsidRPr="002C7EDB" w:rsidRDefault="009F0C01" w:rsidP="002C7EDB">
            <w:pPr>
              <w:spacing w:line="276" w:lineRule="auto"/>
              <w:ind w:firstLine="493"/>
              <w:jc w:val="both"/>
              <w:rPr>
                <w:lang w:val="fr-FR"/>
              </w:rPr>
            </w:pPr>
            <w:r w:rsidRPr="002C7EDB">
              <w:rPr>
                <w:rFonts w:ascii="Cambria" w:hAnsi="Cambria"/>
                <w:color w:val="212529"/>
                <w:shd w:val="clear" w:color="auto" w:fill="FFFFFF"/>
                <w:lang w:val="fr-FR"/>
              </w:rPr>
              <w:t xml:space="preserve">Indicatorul I.3 = Producţia medie de energie electrică din surse regenerabile. Metodologie de calcul: Producția </w:t>
            </w:r>
            <w:proofErr w:type="gramStart"/>
            <w:r w:rsidRPr="002C7EDB">
              <w:rPr>
                <w:rFonts w:ascii="Cambria" w:hAnsi="Cambria"/>
                <w:color w:val="212529"/>
                <w:shd w:val="clear" w:color="auto" w:fill="FFFFFF"/>
                <w:lang w:val="fr-FR"/>
              </w:rPr>
              <w:t>de energie</w:t>
            </w:r>
            <w:proofErr w:type="gramEnd"/>
            <w:r w:rsidRPr="002C7EDB">
              <w:rPr>
                <w:rFonts w:ascii="Cambria" w:hAnsi="Cambria"/>
                <w:color w:val="212529"/>
                <w:shd w:val="clear" w:color="auto" w:fill="FFFFFF"/>
                <w:lang w:val="fr-FR"/>
              </w:rPr>
              <w:t xml:space="preserve"> din surse regenerabile conform capacității instalate, calculată cu </w:t>
            </w:r>
            <w:r w:rsidRPr="002C7EDB">
              <w:rPr>
                <w:rFonts w:ascii="Cambria" w:hAnsi="Cambria"/>
                <w:color w:val="212529"/>
                <w:shd w:val="clear" w:color="auto" w:fill="FFFFFF"/>
                <w:lang w:val="fr-FR"/>
              </w:rPr>
              <w:lastRenderedPageBreak/>
              <w:t>programe de specialitate, monitorizată prin rapoartele anuale ale operatorilor înregistrați și statistici oficiale.</w:t>
            </w:r>
          </w:p>
          <w:p w:rsidR="002E4B39" w:rsidRPr="002C7EDB" w:rsidRDefault="009F0C01" w:rsidP="002C7EDB">
            <w:pPr>
              <w:spacing w:line="276" w:lineRule="auto"/>
              <w:ind w:firstLine="493"/>
              <w:jc w:val="both"/>
              <w:rPr>
                <w:lang w:val="fr-FR"/>
              </w:rPr>
            </w:pPr>
            <w:r w:rsidRPr="002C7EDB">
              <w:rPr>
                <w:rFonts w:ascii="Cambria" w:hAnsi="Cambria"/>
                <w:color w:val="212529"/>
                <w:shd w:val="clear" w:color="auto" w:fill="FFFFFF"/>
                <w:lang w:val="fr-FR"/>
              </w:rPr>
              <w:t>Indicatorul I.4 = Producția totală de energie electrică din surse</w:t>
            </w:r>
            <w:r w:rsidR="002C7EDB">
              <w:rPr>
                <w:lang w:val="fr-FR"/>
              </w:rPr>
              <w:t xml:space="preserve"> </w:t>
            </w:r>
            <w:r w:rsidRPr="002C7EDB">
              <w:rPr>
                <w:rFonts w:ascii="Cambria" w:hAnsi="Cambria"/>
                <w:color w:val="212529"/>
                <w:shd w:val="clear" w:color="auto" w:fill="FFFFFF"/>
                <w:lang w:val="fr-FR"/>
              </w:rPr>
              <w:t>regenerabile pentru perioada de referință</w:t>
            </w:r>
          </w:p>
          <w:p w:rsidR="002E4B39" w:rsidRPr="002C7EDB" w:rsidRDefault="009F0C01" w:rsidP="002C7EDB">
            <w:pPr>
              <w:spacing w:line="276" w:lineRule="auto"/>
              <w:ind w:firstLine="493"/>
              <w:jc w:val="both"/>
              <w:rPr>
                <w:lang w:val="fr-FR"/>
              </w:rPr>
            </w:pPr>
            <w:r w:rsidRPr="002C7EDB">
              <w:rPr>
                <w:rFonts w:ascii="Cambria" w:hAnsi="Cambria"/>
                <w:color w:val="212529"/>
                <w:shd w:val="clear" w:color="auto" w:fill="FFFFFF"/>
                <w:lang w:val="fr-FR"/>
              </w:rPr>
              <w:t>Formula de calcul: Producția anuală de energie electrică * durata de</w:t>
            </w:r>
            <w:r w:rsidR="002C7EDB">
              <w:rPr>
                <w:lang w:val="fr-FR"/>
              </w:rPr>
              <w:t xml:space="preserve"> </w:t>
            </w:r>
            <w:r w:rsidRPr="002C7EDB">
              <w:rPr>
                <w:rFonts w:ascii="Cambria" w:hAnsi="Cambria"/>
                <w:color w:val="212529"/>
                <w:shd w:val="clear" w:color="auto" w:fill="FFFFFF"/>
                <w:lang w:val="fr-FR"/>
              </w:rPr>
              <w:t>analiză (20 de ani).</w:t>
            </w:r>
          </w:p>
          <w:p w:rsidR="002E4B39" w:rsidRPr="002C7EDB" w:rsidRDefault="009F0C01" w:rsidP="002C7EDB">
            <w:pPr>
              <w:spacing w:line="276" w:lineRule="auto"/>
              <w:ind w:firstLine="493"/>
              <w:jc w:val="both"/>
              <w:rPr>
                <w:lang w:val="fr-FR"/>
              </w:rPr>
            </w:pPr>
            <w:r w:rsidRPr="002C7EDB">
              <w:rPr>
                <w:rFonts w:ascii="Cambria" w:hAnsi="Cambria"/>
                <w:color w:val="212529"/>
                <w:shd w:val="clear" w:color="auto" w:fill="FFFFFF"/>
                <w:lang w:val="fr-FR"/>
              </w:rPr>
              <w:t>Indicatorul I.5 = Procentul din producția totală de energie din surse</w:t>
            </w:r>
            <w:r w:rsidR="002C7EDB">
              <w:rPr>
                <w:lang w:val="fr-FR"/>
              </w:rPr>
              <w:t xml:space="preserve"> </w:t>
            </w:r>
            <w:r w:rsidRPr="002C7EDB">
              <w:rPr>
                <w:rFonts w:ascii="Cambria" w:hAnsi="Cambria"/>
                <w:color w:val="212529"/>
                <w:shd w:val="clear" w:color="auto" w:fill="FFFFFF"/>
                <w:lang w:val="fr-FR"/>
              </w:rPr>
              <w:t>regenerabile estimat a fi folosit pentru consumul propriu</w:t>
            </w:r>
          </w:p>
          <w:p w:rsidR="002E4B39" w:rsidRPr="002C7EDB" w:rsidRDefault="009F0C01" w:rsidP="002C7EDB">
            <w:pPr>
              <w:spacing w:line="276" w:lineRule="auto"/>
              <w:ind w:firstLine="493"/>
              <w:jc w:val="both"/>
              <w:rPr>
                <w:lang w:val="fr-FR"/>
              </w:rPr>
            </w:pPr>
            <w:r w:rsidRPr="002C7EDB">
              <w:rPr>
                <w:rFonts w:ascii="Cambria" w:hAnsi="Cambria"/>
                <w:color w:val="212529"/>
                <w:shd w:val="clear" w:color="auto" w:fill="FFFFFF"/>
                <w:lang w:val="fr-FR"/>
              </w:rPr>
              <w:t xml:space="preserve">Formula de calcul: Cantitatea de energie consumată/cantitatea </w:t>
            </w:r>
            <w:proofErr w:type="gramStart"/>
            <w:r w:rsidRPr="002C7EDB">
              <w:rPr>
                <w:rFonts w:ascii="Cambria" w:hAnsi="Cambria"/>
                <w:color w:val="212529"/>
                <w:shd w:val="clear" w:color="auto" w:fill="FFFFFF"/>
                <w:lang w:val="fr-FR"/>
              </w:rPr>
              <w:t>de energie</w:t>
            </w:r>
            <w:proofErr w:type="gramEnd"/>
            <w:r w:rsidRPr="002C7EDB">
              <w:rPr>
                <w:rFonts w:ascii="Cambria" w:hAnsi="Cambria"/>
                <w:color w:val="212529"/>
                <w:shd w:val="clear" w:color="auto" w:fill="FFFFFF"/>
                <w:lang w:val="fr-FR"/>
              </w:rPr>
              <w:t> produsă în total (minimum 70%)</w:t>
            </w:r>
          </w:p>
          <w:p w:rsidR="002E4B39" w:rsidRPr="002C7EDB" w:rsidRDefault="009F0C01" w:rsidP="002C7EDB">
            <w:pPr>
              <w:spacing w:line="276" w:lineRule="auto"/>
              <w:ind w:firstLine="493"/>
              <w:jc w:val="both"/>
              <w:rPr>
                <w:lang w:val="fr-FR"/>
              </w:rPr>
            </w:pPr>
            <w:r w:rsidRPr="002C7EDB">
              <w:rPr>
                <w:rFonts w:ascii="Cambria" w:hAnsi="Cambria"/>
                <w:color w:val="212529"/>
                <w:shd w:val="clear" w:color="auto" w:fill="FFFFFF"/>
                <w:lang w:val="fr-FR"/>
              </w:rPr>
              <w:t>Indicatorul I.6 = Factorul de capacitate al centralei</w:t>
            </w:r>
          </w:p>
          <w:p w:rsidR="002E4B39" w:rsidRPr="002C7EDB" w:rsidRDefault="009F0C01" w:rsidP="002C7EDB">
            <w:pPr>
              <w:spacing w:line="276" w:lineRule="auto"/>
              <w:ind w:firstLine="493"/>
              <w:jc w:val="both"/>
              <w:rPr>
                <w:lang w:val="fr-FR"/>
              </w:rPr>
            </w:pPr>
            <w:r w:rsidRPr="002C7EDB">
              <w:rPr>
                <w:rFonts w:ascii="Cambria" w:hAnsi="Cambria"/>
                <w:color w:val="212529"/>
                <w:shd w:val="clear" w:color="auto" w:fill="FFFFFF"/>
                <w:lang w:val="fr-FR"/>
              </w:rPr>
              <w:t xml:space="preserve">Formula de calcul: Producţia medie anuală </w:t>
            </w:r>
            <w:proofErr w:type="gramStart"/>
            <w:r w:rsidRPr="002C7EDB">
              <w:rPr>
                <w:rFonts w:ascii="Cambria" w:hAnsi="Cambria"/>
                <w:color w:val="212529"/>
                <w:shd w:val="clear" w:color="auto" w:fill="FFFFFF"/>
                <w:lang w:val="fr-FR"/>
              </w:rPr>
              <w:t>de energie</w:t>
            </w:r>
            <w:proofErr w:type="gramEnd"/>
            <w:r w:rsidRPr="002C7EDB">
              <w:rPr>
                <w:rFonts w:ascii="Cambria" w:hAnsi="Cambria"/>
                <w:color w:val="212529"/>
                <w:shd w:val="clear" w:color="auto" w:fill="FFFFFF"/>
                <w:lang w:val="fr-FR"/>
              </w:rPr>
              <w:t xml:space="preserve"> din surse</w:t>
            </w:r>
          </w:p>
          <w:p w:rsidR="002E4B39" w:rsidRPr="002C7EDB" w:rsidRDefault="002C7EDB" w:rsidP="002C7EDB">
            <w:pPr>
              <w:spacing w:line="276" w:lineRule="auto"/>
              <w:jc w:val="both"/>
              <w:rPr>
                <w:lang w:val="fr-FR"/>
              </w:rPr>
            </w:pPr>
            <w:r>
              <w:rPr>
                <w:rFonts w:ascii="Cambria" w:hAnsi="Cambria"/>
                <w:color w:val="212529"/>
                <w:shd w:val="clear" w:color="auto" w:fill="FFFFFF"/>
                <w:lang w:val="fr-FR"/>
              </w:rPr>
              <w:t>regenerabile</w:t>
            </w:r>
            <w:proofErr w:type="gramStart"/>
            <w:r>
              <w:rPr>
                <w:rFonts w:ascii="Cambria" w:hAnsi="Cambria"/>
                <w:color w:val="212529"/>
                <w:shd w:val="clear" w:color="auto" w:fill="FFFFFF"/>
                <w:lang w:val="fr-FR"/>
              </w:rPr>
              <w:t>/(</w:t>
            </w:r>
            <w:proofErr w:type="gramEnd"/>
            <w:r>
              <w:rPr>
                <w:rFonts w:ascii="Cambria" w:hAnsi="Cambria"/>
                <w:color w:val="212529"/>
                <w:shd w:val="clear" w:color="auto" w:fill="FFFFFF"/>
                <w:lang w:val="fr-FR"/>
              </w:rPr>
              <w:t xml:space="preserve">Capacitate operațională </w:t>
            </w:r>
            <w:r w:rsidR="009F0C01" w:rsidRPr="002C7EDB">
              <w:rPr>
                <w:rFonts w:ascii="Cambria" w:hAnsi="Cambria"/>
                <w:color w:val="212529"/>
                <w:shd w:val="clear" w:color="auto" w:fill="FFFFFF"/>
                <w:lang w:val="fr-FR"/>
              </w:rPr>
              <w:t>suplimentară instalată de</w:t>
            </w:r>
            <w:r>
              <w:rPr>
                <w:lang w:val="fr-FR"/>
              </w:rPr>
              <w:t xml:space="preserve"> </w:t>
            </w:r>
            <w:r w:rsidR="009F0C01" w:rsidRPr="002C7EDB">
              <w:rPr>
                <w:rFonts w:ascii="Cambria" w:hAnsi="Cambria"/>
                <w:color w:val="212529"/>
                <w:shd w:val="clear" w:color="auto" w:fill="FFFFFF"/>
                <w:lang w:val="fr-FR"/>
              </w:rPr>
              <w:t>producere a energiei din surse regenerabile * 8760 h) * 100 (Indicatorul I.3) / (Indicatorul I.1 *8760 h) * 100</w:t>
            </w:r>
          </w:p>
        </w:tc>
        <w:tc>
          <w:tcPr>
            <w:tcW w:w="0" w:type="dxa"/>
            <w:vMerge/>
          </w:tcPr>
          <w:p w:rsidR="002E4B39" w:rsidRPr="002C7EDB" w:rsidRDefault="002E4B39">
            <w:pPr>
              <w:rPr>
                <w:lang w:val="fr-FR"/>
              </w:rPr>
            </w:pPr>
          </w:p>
        </w:tc>
        <w:tc>
          <w:tcPr>
            <w:tcW w:w="0" w:type="dxa"/>
            <w:vMerge/>
          </w:tcPr>
          <w:p w:rsidR="002E4B39" w:rsidRPr="002C7EDB" w:rsidRDefault="002E4B39">
            <w:pPr>
              <w:rPr>
                <w:lang w:val="fr-FR"/>
              </w:rPr>
            </w:pPr>
          </w:p>
        </w:tc>
        <w:tc>
          <w:tcPr>
            <w:tcW w:w="0" w:type="dxa"/>
            <w:vMerge/>
          </w:tcPr>
          <w:p w:rsidR="002E4B39" w:rsidRPr="002C7EDB" w:rsidRDefault="002E4B39">
            <w:pPr>
              <w:rPr>
                <w:lang w:val="fr-FR"/>
              </w:rPr>
            </w:pPr>
          </w:p>
        </w:tc>
      </w:tr>
      <w:tr w:rsidR="002E4B39">
        <w:trPr>
          <w:trHeight w:val="540"/>
        </w:trPr>
        <w:tc>
          <w:tcPr>
            <w:tcW w:w="0" w:type="auto"/>
            <w:vMerge w:val="restart"/>
            <w:vAlign w:val="center"/>
          </w:tcPr>
          <w:p w:rsidR="002E4B39" w:rsidRDefault="009F0C01">
            <w:r>
              <w:rPr>
                <w:rFonts w:ascii="Cambria Bold" w:hAnsi="Cambria Bold"/>
                <w:b/>
                <w:color w:val="1B4167"/>
                <w:sz w:val="24"/>
              </w:rPr>
              <w:lastRenderedPageBreak/>
              <w:t>EG 3 GAL</w:t>
            </w:r>
          </w:p>
        </w:tc>
        <w:tc>
          <w:tcPr>
            <w:tcW w:w="0" w:type="auto"/>
            <w:vAlign w:val="center"/>
          </w:tcPr>
          <w:p w:rsidR="002E4B39" w:rsidRPr="002C7EDB" w:rsidRDefault="009F0C01" w:rsidP="002C7EDB">
            <w:pPr>
              <w:spacing w:line="276" w:lineRule="auto"/>
              <w:jc w:val="both"/>
            </w:pPr>
            <w:r w:rsidRPr="002C7EDB">
              <w:rPr>
                <w:rFonts w:ascii="Cambria Bold" w:hAnsi="Cambria Bold"/>
                <w:b/>
                <w:color w:val="1B4167"/>
              </w:rPr>
              <w:t>Solicitantul trebuie să se încadreze în categoria beneficiarilor eligibili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2E4B39">
              <w:trPr>
                <w:trHeight w:val="420"/>
                <w:jc w:val="center"/>
              </w:trPr>
              <w:tc>
                <w:tcPr>
                  <w:tcW w:w="0" w:type="auto"/>
                  <w:shd w:val="clear" w:color="auto" w:fill="DDDDDD"/>
                  <w:vAlign w:val="center"/>
                </w:tcPr>
                <w:p w:rsidR="002E4B39" w:rsidRDefault="009F0C01">
                  <w:pPr>
                    <w:keepNext/>
                    <w:jc w:val="center"/>
                  </w:pPr>
                  <w:r>
                    <w:rPr>
                      <w:rFonts w:ascii="Cambria" w:hAnsi="Cambria"/>
                      <w:sz w:val="24"/>
                    </w:rPr>
                    <w:t> </w:t>
                  </w:r>
                </w:p>
              </w:tc>
            </w:tr>
          </w:tbl>
          <w:p w:rsidR="002E4B39" w:rsidRDefault="002E4B39"/>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2E4B39">
              <w:trPr>
                <w:trHeight w:val="420"/>
                <w:jc w:val="center"/>
              </w:trPr>
              <w:tc>
                <w:tcPr>
                  <w:tcW w:w="0" w:type="auto"/>
                  <w:shd w:val="clear" w:color="auto" w:fill="DDDDDD"/>
                  <w:vAlign w:val="center"/>
                </w:tcPr>
                <w:p w:rsidR="002E4B39" w:rsidRDefault="009F0C01">
                  <w:pPr>
                    <w:keepNext/>
                    <w:jc w:val="center"/>
                  </w:pPr>
                  <w:r>
                    <w:rPr>
                      <w:rFonts w:ascii="Cambria" w:hAnsi="Cambria"/>
                      <w:sz w:val="24"/>
                    </w:rPr>
                    <w:t> </w:t>
                  </w:r>
                </w:p>
              </w:tc>
            </w:tr>
          </w:tbl>
          <w:p w:rsidR="002E4B39" w:rsidRDefault="002E4B39"/>
        </w:tc>
        <w:tc>
          <w:tcPr>
            <w:tcW w:w="0" w:type="auto"/>
            <w:vMerge w:val="restart"/>
          </w:tcPr>
          <w:p w:rsidR="002E4B39" w:rsidRDefault="002E4B39"/>
        </w:tc>
      </w:tr>
      <w:tr w:rsidR="002E4B39" w:rsidRPr="005844D3">
        <w:tc>
          <w:tcPr>
            <w:tcW w:w="0" w:type="dxa"/>
            <w:vMerge/>
          </w:tcPr>
          <w:p w:rsidR="002E4B39" w:rsidRDefault="002E4B39"/>
        </w:tc>
        <w:tc>
          <w:tcPr>
            <w:tcW w:w="0" w:type="auto"/>
          </w:tcPr>
          <w:p w:rsidR="002E4B39" w:rsidRPr="002C7EDB" w:rsidRDefault="009F0C01" w:rsidP="002C7EDB">
            <w:pPr>
              <w:spacing w:line="276" w:lineRule="auto"/>
              <w:ind w:firstLine="493"/>
              <w:jc w:val="both"/>
              <w:rPr>
                <w:lang w:val="fr-FR"/>
              </w:rPr>
            </w:pPr>
            <w:r w:rsidRPr="002C7EDB">
              <w:rPr>
                <w:rFonts w:ascii="Cambria" w:hAnsi="Cambria"/>
                <w:lang w:val="fr-FR"/>
              </w:rPr>
              <w:t>Solicitantul să se încadreze în următoarele categorii de beneficiari:</w:t>
            </w:r>
          </w:p>
          <w:p w:rsidR="002E4B39" w:rsidRPr="005844D3" w:rsidRDefault="009F0C01" w:rsidP="002C7EDB">
            <w:pPr>
              <w:spacing w:line="276" w:lineRule="auto"/>
              <w:ind w:firstLine="493"/>
              <w:jc w:val="both"/>
              <w:rPr>
                <w:lang w:val="fr-FR"/>
              </w:rPr>
            </w:pPr>
            <w:r w:rsidRPr="002C7EDB">
              <w:rPr>
                <w:rFonts w:ascii="Cambria" w:hAnsi="Cambria"/>
                <w:lang w:val="fr-FR"/>
              </w:rPr>
              <w:t>Unitatea Administrativ-Teritorială (UAT), constituită și funcționând</w:t>
            </w:r>
            <w:r w:rsidR="002C7EDB" w:rsidRPr="002C7EDB">
              <w:rPr>
                <w:lang w:val="fr-FR"/>
              </w:rPr>
              <w:t xml:space="preserve"> </w:t>
            </w:r>
            <w:r w:rsidRPr="002C7EDB">
              <w:rPr>
                <w:rFonts w:ascii="Cambria" w:hAnsi="Cambria"/>
                <w:lang w:val="fr-FR"/>
              </w:rPr>
              <w:t>conform legislației în vigoare, cu sediul pe teritoriul ASOCIAȚIA</w:t>
            </w:r>
            <w:r w:rsidR="002C7EDB" w:rsidRPr="002C7EDB">
              <w:rPr>
                <w:lang w:val="fr-FR"/>
              </w:rPr>
              <w:t xml:space="preserve"> </w:t>
            </w:r>
            <w:r w:rsidRPr="002C7EDB">
              <w:rPr>
                <w:rFonts w:ascii="Cambria" w:hAnsi="Cambria"/>
                <w:lang w:val="fr-FR"/>
              </w:rPr>
              <w:t xml:space="preserve">GAL VALEA BAȘEULUI DE SUS. Verificarea se </w:t>
            </w:r>
            <w:r w:rsidRPr="002C7EDB">
              <w:rPr>
                <w:rFonts w:ascii="Cambria" w:hAnsi="Cambria"/>
                <w:lang w:val="fr-FR"/>
              </w:rPr>
              <w:lastRenderedPageBreak/>
              <w:t>realizează prin analiza</w:t>
            </w:r>
            <w:r w:rsidR="002C7EDB">
              <w:rPr>
                <w:lang w:val="fr-FR"/>
              </w:rPr>
              <w:t xml:space="preserve"> </w:t>
            </w:r>
            <w:r w:rsidRPr="002C7EDB">
              <w:rPr>
                <w:rFonts w:ascii="Cambria" w:hAnsi="Cambria"/>
                <w:lang w:val="fr-FR"/>
              </w:rPr>
              <w:t>documentelor depuse, compararea acestora cu cerințele de eligibilitate prevăzute în Strategia de Dezvoltare Locală și confirmarea statutului juridic.</w:t>
            </w:r>
          </w:p>
          <w:p w:rsidR="002E4B39" w:rsidRPr="002C7EDB" w:rsidRDefault="009F0C01" w:rsidP="002C7EDB">
            <w:pPr>
              <w:spacing w:line="276" w:lineRule="auto"/>
              <w:ind w:firstLine="493"/>
              <w:jc w:val="both"/>
              <w:rPr>
                <w:lang w:val="fr-FR"/>
              </w:rPr>
            </w:pPr>
            <w:r w:rsidRPr="002C7EDB">
              <w:rPr>
                <w:rFonts w:ascii="Cambria" w:hAnsi="Cambria"/>
                <w:lang w:val="fr-FR"/>
              </w:rPr>
              <w:t>DOCUMENTE VERIFICATE:</w:t>
            </w:r>
          </w:p>
          <w:p w:rsidR="002E4B39" w:rsidRPr="002C7EDB" w:rsidRDefault="009F0C01" w:rsidP="002C7EDB">
            <w:pPr>
              <w:spacing w:line="276" w:lineRule="auto"/>
              <w:ind w:firstLine="493"/>
              <w:jc w:val="both"/>
              <w:rPr>
                <w:lang w:val="fr-FR"/>
              </w:rPr>
            </w:pPr>
            <w:r w:rsidRPr="002C7EDB">
              <w:rPr>
                <w:rFonts w:ascii="Cambria" w:hAnsi="Cambria"/>
                <w:lang w:val="fr-FR"/>
              </w:rPr>
              <w:t xml:space="preserve">-Certificat </w:t>
            </w:r>
            <w:proofErr w:type="gramStart"/>
            <w:r w:rsidRPr="002C7EDB">
              <w:rPr>
                <w:rFonts w:ascii="Cambria" w:hAnsi="Cambria"/>
                <w:lang w:val="fr-FR"/>
              </w:rPr>
              <w:t>de înregistrare</w:t>
            </w:r>
            <w:proofErr w:type="gramEnd"/>
            <w:r w:rsidRPr="002C7EDB">
              <w:rPr>
                <w:rFonts w:ascii="Cambria" w:hAnsi="Cambria"/>
                <w:lang w:val="fr-FR"/>
              </w:rPr>
              <w:t xml:space="preserve"> fiscală.</w:t>
            </w:r>
          </w:p>
          <w:p w:rsidR="002E4B39" w:rsidRPr="002C7EDB" w:rsidRDefault="009F0C01" w:rsidP="002C7EDB">
            <w:pPr>
              <w:spacing w:line="276" w:lineRule="auto"/>
              <w:ind w:firstLine="493"/>
              <w:jc w:val="both"/>
              <w:rPr>
                <w:lang w:val="fr-FR"/>
              </w:rPr>
            </w:pPr>
            <w:r w:rsidRPr="002C7EDB">
              <w:rPr>
                <w:rFonts w:ascii="Cambria" w:hAnsi="Cambria"/>
                <w:lang w:val="fr-FR"/>
              </w:rPr>
              <w:t>Se verifică dacă solicitantul este constituit legal, are sediul în teritoriul GAL „Valea Bașeului de Sus”, deține competența legală pentru implementarea proiectului și îndeplinește condițiile de eligibilitate</w:t>
            </w:r>
            <w:r w:rsidR="002C7EDB">
              <w:rPr>
                <w:lang w:val="fr-FR"/>
              </w:rPr>
              <w:t xml:space="preserve"> </w:t>
            </w:r>
            <w:r w:rsidRPr="002C7EDB">
              <w:rPr>
                <w:rFonts w:ascii="Cambria" w:hAnsi="Cambria"/>
                <w:lang w:val="fr-FR"/>
              </w:rPr>
              <w:t>stabilite prin Ghidul solicitantului.</w:t>
            </w:r>
          </w:p>
        </w:tc>
        <w:tc>
          <w:tcPr>
            <w:tcW w:w="0" w:type="dxa"/>
            <w:vMerge/>
          </w:tcPr>
          <w:p w:rsidR="002E4B39" w:rsidRPr="002C7EDB" w:rsidRDefault="002E4B39">
            <w:pPr>
              <w:rPr>
                <w:lang w:val="fr-FR"/>
              </w:rPr>
            </w:pPr>
          </w:p>
        </w:tc>
        <w:tc>
          <w:tcPr>
            <w:tcW w:w="0" w:type="dxa"/>
            <w:vMerge/>
          </w:tcPr>
          <w:p w:rsidR="002E4B39" w:rsidRPr="002C7EDB" w:rsidRDefault="002E4B39">
            <w:pPr>
              <w:rPr>
                <w:lang w:val="fr-FR"/>
              </w:rPr>
            </w:pPr>
          </w:p>
        </w:tc>
        <w:tc>
          <w:tcPr>
            <w:tcW w:w="0" w:type="dxa"/>
            <w:vMerge/>
          </w:tcPr>
          <w:p w:rsidR="002E4B39" w:rsidRPr="002C7EDB" w:rsidRDefault="002E4B39">
            <w:pPr>
              <w:rPr>
                <w:lang w:val="fr-FR"/>
              </w:rPr>
            </w:pPr>
          </w:p>
        </w:tc>
      </w:tr>
      <w:tr w:rsidR="002E4B39" w:rsidRPr="005844D3">
        <w:trPr>
          <w:trHeight w:val="540"/>
        </w:trPr>
        <w:tc>
          <w:tcPr>
            <w:tcW w:w="0" w:type="auto"/>
            <w:vMerge w:val="restart"/>
            <w:vAlign w:val="center"/>
          </w:tcPr>
          <w:p w:rsidR="002E4B39" w:rsidRDefault="009F0C01">
            <w:r>
              <w:rPr>
                <w:rFonts w:ascii="Cambria Bold" w:hAnsi="Cambria Bold"/>
                <w:b/>
                <w:color w:val="1B4167"/>
                <w:sz w:val="24"/>
              </w:rPr>
              <w:lastRenderedPageBreak/>
              <w:t>EG 4 GAL</w:t>
            </w:r>
          </w:p>
        </w:tc>
        <w:tc>
          <w:tcPr>
            <w:tcW w:w="0" w:type="auto"/>
            <w:vAlign w:val="center"/>
          </w:tcPr>
          <w:p w:rsidR="002E4B39" w:rsidRPr="002C7EDB" w:rsidRDefault="009F0C01" w:rsidP="002C7EDB">
            <w:pPr>
              <w:spacing w:line="276" w:lineRule="auto"/>
              <w:jc w:val="both"/>
              <w:rPr>
                <w:lang w:val="fr-FR"/>
              </w:rPr>
            </w:pPr>
            <w:r w:rsidRPr="002C7EDB">
              <w:rPr>
                <w:rFonts w:ascii="Cambria Bold" w:hAnsi="Cambria Bold"/>
                <w:b/>
                <w:color w:val="1B4167"/>
                <w:lang w:val="fr-FR"/>
              </w:rPr>
              <w:t>Investiția trebuie să se încadreze în cel puțin unul din tipurile de sprijin prevăzute prin măsură</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2E4B39" w:rsidRPr="005844D3">
              <w:trPr>
                <w:trHeight w:val="420"/>
                <w:jc w:val="center"/>
              </w:trPr>
              <w:tc>
                <w:tcPr>
                  <w:tcW w:w="0" w:type="auto"/>
                  <w:shd w:val="clear" w:color="auto" w:fill="DDDDDD"/>
                  <w:vAlign w:val="center"/>
                </w:tcPr>
                <w:p w:rsidR="002E4B39" w:rsidRPr="002C7EDB" w:rsidRDefault="009F0C01">
                  <w:pPr>
                    <w:keepNext/>
                    <w:jc w:val="center"/>
                    <w:rPr>
                      <w:lang w:val="fr-FR"/>
                    </w:rPr>
                  </w:pPr>
                  <w:r w:rsidRPr="002C7EDB">
                    <w:rPr>
                      <w:rFonts w:ascii="Cambria" w:hAnsi="Cambria"/>
                      <w:sz w:val="24"/>
                      <w:lang w:val="fr-FR"/>
                    </w:rPr>
                    <w:t> </w:t>
                  </w:r>
                </w:p>
              </w:tc>
            </w:tr>
          </w:tbl>
          <w:p w:rsidR="002E4B39" w:rsidRPr="002C7EDB" w:rsidRDefault="002E4B39">
            <w:pPr>
              <w:rPr>
                <w:lang w:val="fr-FR"/>
              </w:rPr>
            </w:pP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2E4B39" w:rsidRPr="005844D3">
              <w:trPr>
                <w:trHeight w:val="420"/>
                <w:jc w:val="center"/>
              </w:trPr>
              <w:tc>
                <w:tcPr>
                  <w:tcW w:w="0" w:type="auto"/>
                  <w:shd w:val="clear" w:color="auto" w:fill="DDDDDD"/>
                  <w:vAlign w:val="center"/>
                </w:tcPr>
                <w:p w:rsidR="002E4B39" w:rsidRPr="002C7EDB" w:rsidRDefault="009F0C01">
                  <w:pPr>
                    <w:keepNext/>
                    <w:jc w:val="center"/>
                    <w:rPr>
                      <w:lang w:val="fr-FR"/>
                    </w:rPr>
                  </w:pPr>
                  <w:r w:rsidRPr="002C7EDB">
                    <w:rPr>
                      <w:rFonts w:ascii="Cambria" w:hAnsi="Cambria"/>
                      <w:sz w:val="24"/>
                      <w:lang w:val="fr-FR"/>
                    </w:rPr>
                    <w:t> </w:t>
                  </w:r>
                </w:p>
              </w:tc>
            </w:tr>
          </w:tbl>
          <w:p w:rsidR="002E4B39" w:rsidRPr="002C7EDB" w:rsidRDefault="002E4B39">
            <w:pPr>
              <w:rPr>
                <w:lang w:val="fr-FR"/>
              </w:rPr>
            </w:pPr>
          </w:p>
        </w:tc>
        <w:tc>
          <w:tcPr>
            <w:tcW w:w="0" w:type="auto"/>
            <w:vMerge w:val="restart"/>
          </w:tcPr>
          <w:p w:rsidR="002E4B39" w:rsidRPr="002C7EDB" w:rsidRDefault="002E4B39">
            <w:pPr>
              <w:rPr>
                <w:lang w:val="fr-FR"/>
              </w:rPr>
            </w:pPr>
          </w:p>
        </w:tc>
      </w:tr>
      <w:tr w:rsidR="002E4B39" w:rsidRPr="005844D3">
        <w:tc>
          <w:tcPr>
            <w:tcW w:w="0" w:type="dxa"/>
            <w:vMerge/>
          </w:tcPr>
          <w:p w:rsidR="002E4B39" w:rsidRPr="002C7EDB" w:rsidRDefault="002E4B39">
            <w:pPr>
              <w:rPr>
                <w:lang w:val="fr-FR"/>
              </w:rPr>
            </w:pPr>
          </w:p>
        </w:tc>
        <w:tc>
          <w:tcPr>
            <w:tcW w:w="0" w:type="auto"/>
          </w:tcPr>
          <w:p w:rsidR="002E4B39" w:rsidRPr="002C7EDB" w:rsidRDefault="009F0C01" w:rsidP="002C7EDB">
            <w:pPr>
              <w:spacing w:line="276" w:lineRule="auto"/>
              <w:ind w:firstLine="493"/>
              <w:jc w:val="both"/>
              <w:rPr>
                <w:lang w:val="fr-FR"/>
              </w:rPr>
            </w:pPr>
            <w:r w:rsidRPr="002C7EDB">
              <w:rPr>
                <w:rFonts w:ascii="Cambria" w:hAnsi="Cambria"/>
                <w:lang w:val="fr-FR"/>
              </w:rPr>
              <w:t>Se verifică dacă activitatea/activitățile asumate prin proiect sunt în</w:t>
            </w:r>
            <w:r w:rsidR="002C7EDB">
              <w:rPr>
                <w:lang w:val="fr-FR"/>
              </w:rPr>
              <w:t xml:space="preserve"> </w:t>
            </w:r>
            <w:r w:rsidRPr="002C7EDB">
              <w:rPr>
                <w:rFonts w:ascii="Cambria" w:hAnsi="Cambria"/>
                <w:lang w:val="fr-FR"/>
              </w:rPr>
              <w:t xml:space="preserve">corelare cu tipurile </w:t>
            </w:r>
            <w:proofErr w:type="gramStart"/>
            <w:r w:rsidRPr="002C7EDB">
              <w:rPr>
                <w:rFonts w:ascii="Cambria" w:hAnsi="Cambria"/>
                <w:lang w:val="fr-FR"/>
              </w:rPr>
              <w:t>de activități</w:t>
            </w:r>
            <w:proofErr w:type="gramEnd"/>
            <w:r w:rsidRPr="002C7EDB">
              <w:rPr>
                <w:rFonts w:ascii="Cambria" w:hAnsi="Cambria"/>
                <w:lang w:val="fr-FR"/>
              </w:rPr>
              <w:t xml:space="preserve"> sprijinite conform fișei intervenției.</w:t>
            </w:r>
          </w:p>
          <w:p w:rsidR="002E4B39" w:rsidRPr="002C7EDB" w:rsidRDefault="002C7EDB" w:rsidP="002C7EDB">
            <w:pPr>
              <w:spacing w:line="276" w:lineRule="auto"/>
              <w:jc w:val="both"/>
              <w:rPr>
                <w:lang w:val="fr-FR"/>
              </w:rPr>
            </w:pPr>
            <w:r>
              <w:rPr>
                <w:rFonts w:ascii="Cambria" w:hAnsi="Cambria"/>
                <w:lang w:val="fr-FR"/>
              </w:rPr>
              <w:t xml:space="preserve">DOCUMENTE </w:t>
            </w:r>
            <w:r w:rsidR="009F0C01" w:rsidRPr="002C7EDB">
              <w:rPr>
                <w:rFonts w:ascii="Cambria" w:hAnsi="Cambria"/>
                <w:lang w:val="fr-FR"/>
              </w:rPr>
              <w:t>VERIFICATE:</w:t>
            </w:r>
          </w:p>
          <w:p w:rsidR="002E4B39" w:rsidRPr="002C7EDB" w:rsidRDefault="009F0C01" w:rsidP="002C7EDB">
            <w:pPr>
              <w:spacing w:line="276" w:lineRule="auto"/>
              <w:ind w:firstLine="493"/>
              <w:jc w:val="both"/>
              <w:rPr>
                <w:lang w:val="fr-FR"/>
              </w:rPr>
            </w:pPr>
            <w:r w:rsidRPr="002C7EDB">
              <w:rPr>
                <w:rFonts w:ascii="Cambria" w:hAnsi="Cambria"/>
                <w:lang w:val="fr-FR"/>
              </w:rPr>
              <w:t>- Cererea de Finanțare</w:t>
            </w:r>
          </w:p>
          <w:p w:rsidR="002E4B39" w:rsidRPr="002C7EDB" w:rsidRDefault="009F0C01" w:rsidP="002C7EDB">
            <w:pPr>
              <w:spacing w:line="276" w:lineRule="auto"/>
              <w:ind w:firstLine="493"/>
              <w:jc w:val="both"/>
              <w:rPr>
                <w:lang w:val="fr-FR"/>
              </w:rPr>
            </w:pPr>
            <w:r w:rsidRPr="002C7EDB">
              <w:rPr>
                <w:rFonts w:ascii="Cambria" w:hAnsi="Cambria"/>
                <w:lang w:val="fr-FR"/>
              </w:rPr>
              <w:t>- Fișa intervenției nr. 2 din SDL</w:t>
            </w:r>
          </w:p>
          <w:p w:rsidR="002E4B39" w:rsidRPr="002C7EDB" w:rsidRDefault="009F0C01" w:rsidP="002C7EDB">
            <w:pPr>
              <w:spacing w:line="276" w:lineRule="auto"/>
              <w:ind w:firstLine="493"/>
              <w:jc w:val="both"/>
              <w:rPr>
                <w:lang w:val="fr-FR"/>
              </w:rPr>
            </w:pPr>
            <w:r w:rsidRPr="002C7EDB">
              <w:rPr>
                <w:rFonts w:ascii="Cambria" w:hAnsi="Cambria"/>
                <w:lang w:val="fr-FR"/>
              </w:rPr>
              <w:t>- Documentație tehnico-economică (MJ/SF/PT/DALI)</w:t>
            </w:r>
          </w:p>
          <w:p w:rsidR="002E4B39" w:rsidRPr="002C7EDB" w:rsidRDefault="009F0C01" w:rsidP="002C7EDB">
            <w:pPr>
              <w:spacing w:line="276" w:lineRule="auto"/>
              <w:ind w:firstLine="493"/>
              <w:jc w:val="both"/>
              <w:rPr>
                <w:lang w:val="fr-FR"/>
              </w:rPr>
            </w:pPr>
            <w:r w:rsidRPr="002C7EDB">
              <w:rPr>
                <w:rFonts w:ascii="Cambria" w:hAnsi="Cambria"/>
                <w:lang w:val="fr-FR"/>
              </w:rPr>
              <w:t>Expertul verifică dacă proiectul se încadrează în cel puțin unul din</w:t>
            </w:r>
            <w:r w:rsidR="002C7EDB">
              <w:rPr>
                <w:lang w:val="fr-FR"/>
              </w:rPr>
              <w:t xml:space="preserve"> </w:t>
            </w:r>
            <w:r w:rsidRPr="002C7EDB">
              <w:rPr>
                <w:rFonts w:ascii="Cambria" w:hAnsi="Cambria"/>
                <w:lang w:val="fr-FR"/>
              </w:rPr>
              <w:t>tipurile de investiții prevăzute în fișa Intervenției 2:</w:t>
            </w:r>
          </w:p>
          <w:p w:rsidR="002E4B39" w:rsidRPr="002C7EDB" w:rsidRDefault="009F0C01" w:rsidP="002C7EDB">
            <w:pPr>
              <w:spacing w:line="276" w:lineRule="auto"/>
              <w:ind w:firstLine="493"/>
              <w:jc w:val="both"/>
              <w:rPr>
                <w:lang w:val="fr-FR"/>
              </w:rPr>
            </w:pPr>
            <w:r w:rsidRPr="002C7EDB">
              <w:rPr>
                <w:rFonts w:ascii="Cambria" w:hAnsi="Cambria"/>
                <w:lang w:val="fr-FR"/>
              </w:rPr>
              <w:t>• Realizarea capacităților noi de producere energie electrică, cu sau fără stocare, din surse solare - sub 1 MW inclusiv.</w:t>
            </w:r>
          </w:p>
          <w:p w:rsidR="002E4B39" w:rsidRPr="002C7EDB" w:rsidRDefault="009F0C01" w:rsidP="002C7EDB">
            <w:pPr>
              <w:spacing w:line="276" w:lineRule="auto"/>
              <w:ind w:firstLine="493"/>
              <w:jc w:val="both"/>
              <w:rPr>
                <w:lang w:val="fr-FR"/>
              </w:rPr>
            </w:pPr>
            <w:r w:rsidRPr="002C7EDB">
              <w:rPr>
                <w:rFonts w:ascii="Cambria" w:hAnsi="Cambria"/>
                <w:lang w:val="fr-FR"/>
              </w:rPr>
              <w:t xml:space="preserve">• Realizarea de capacități noi </w:t>
            </w:r>
            <w:r w:rsidRPr="002C7EDB">
              <w:rPr>
                <w:rFonts w:ascii="Cambria" w:hAnsi="Cambria"/>
                <w:lang w:val="fr-FR"/>
              </w:rPr>
              <w:lastRenderedPageBreak/>
              <w:t>de producție a energiei electrice prin crearea </w:t>
            </w:r>
            <w:proofErr w:type="gramStart"/>
            <w:r w:rsidRPr="002C7EDB">
              <w:rPr>
                <w:rFonts w:ascii="Cambria" w:hAnsi="Cambria"/>
                <w:lang w:val="fr-FR"/>
              </w:rPr>
              <w:t>de instalații</w:t>
            </w:r>
            <w:proofErr w:type="gramEnd"/>
            <w:r w:rsidRPr="002C7EDB">
              <w:rPr>
                <w:rFonts w:ascii="Cambria" w:hAnsi="Cambria"/>
                <w:lang w:val="fr-FR"/>
              </w:rPr>
              <w:t xml:space="preserve"> noi de producție.</w:t>
            </w:r>
          </w:p>
          <w:p w:rsidR="002E4B39" w:rsidRPr="002C7EDB" w:rsidRDefault="009F0C01" w:rsidP="002C7EDB">
            <w:pPr>
              <w:spacing w:line="276" w:lineRule="auto"/>
              <w:ind w:firstLine="493"/>
              <w:jc w:val="both"/>
              <w:rPr>
                <w:lang w:val="fr-FR"/>
              </w:rPr>
            </w:pPr>
            <w:r w:rsidRPr="002C7EDB">
              <w:rPr>
                <w:rFonts w:ascii="Cambria" w:hAnsi="Cambria"/>
                <w:lang w:val="fr-FR"/>
              </w:rPr>
              <w:t>• Cheltuielile cu montajul şi punerea în funcţiune a instalaţiilor/echipamentelor pentru construirea de capacități noi de</w:t>
            </w:r>
            <w:r w:rsidR="002C7EDB">
              <w:rPr>
                <w:lang w:val="fr-FR"/>
              </w:rPr>
              <w:t xml:space="preserve"> </w:t>
            </w:r>
            <w:r w:rsidRPr="002C7EDB">
              <w:rPr>
                <w:rFonts w:ascii="Cambria" w:hAnsi="Cambria"/>
                <w:lang w:val="fr-FR"/>
              </w:rPr>
              <w:t xml:space="preserve">producție și/sau stocare </w:t>
            </w:r>
            <w:proofErr w:type="gramStart"/>
            <w:r w:rsidRPr="002C7EDB">
              <w:rPr>
                <w:rFonts w:ascii="Cambria" w:hAnsi="Cambria"/>
                <w:lang w:val="fr-FR"/>
              </w:rPr>
              <w:t>a</w:t>
            </w:r>
            <w:proofErr w:type="gramEnd"/>
            <w:r w:rsidRPr="002C7EDB">
              <w:rPr>
                <w:rFonts w:ascii="Cambria" w:hAnsi="Cambria"/>
                <w:lang w:val="fr-FR"/>
              </w:rPr>
              <w:t xml:space="preserve"> energiei electrice din surse regenerabile de</w:t>
            </w:r>
            <w:r w:rsidR="002C7EDB">
              <w:rPr>
                <w:lang w:val="fr-FR"/>
              </w:rPr>
              <w:t xml:space="preserve"> </w:t>
            </w:r>
            <w:r w:rsidRPr="002C7EDB">
              <w:rPr>
                <w:rFonts w:ascii="Cambria" w:hAnsi="Cambria"/>
                <w:lang w:val="fr-FR"/>
              </w:rPr>
              <w:t>energie solară.</w:t>
            </w:r>
          </w:p>
          <w:p w:rsidR="002E4B39" w:rsidRPr="002C7EDB" w:rsidRDefault="009F0C01" w:rsidP="002C7EDB">
            <w:pPr>
              <w:spacing w:line="276" w:lineRule="auto"/>
              <w:ind w:firstLine="493"/>
              <w:jc w:val="both"/>
              <w:rPr>
                <w:lang w:val="fr-FR"/>
              </w:rPr>
            </w:pPr>
            <w:r w:rsidRPr="002C7EDB">
              <w:rPr>
                <w:rFonts w:ascii="Cambria" w:hAnsi="Cambria"/>
                <w:lang w:val="fr-FR"/>
              </w:rPr>
              <w:t>• Cheltuieli cu documentația tehnică, consultanță, taxe etc. în conformitate cu HG 907.</w:t>
            </w:r>
          </w:p>
        </w:tc>
        <w:tc>
          <w:tcPr>
            <w:tcW w:w="0" w:type="dxa"/>
            <w:vMerge/>
          </w:tcPr>
          <w:p w:rsidR="002E4B39" w:rsidRPr="002C7EDB" w:rsidRDefault="002E4B39">
            <w:pPr>
              <w:rPr>
                <w:lang w:val="fr-FR"/>
              </w:rPr>
            </w:pPr>
          </w:p>
        </w:tc>
        <w:tc>
          <w:tcPr>
            <w:tcW w:w="0" w:type="dxa"/>
            <w:vMerge/>
          </w:tcPr>
          <w:p w:rsidR="002E4B39" w:rsidRPr="002C7EDB" w:rsidRDefault="002E4B39">
            <w:pPr>
              <w:rPr>
                <w:lang w:val="fr-FR"/>
              </w:rPr>
            </w:pPr>
          </w:p>
        </w:tc>
        <w:tc>
          <w:tcPr>
            <w:tcW w:w="0" w:type="dxa"/>
            <w:vMerge/>
          </w:tcPr>
          <w:p w:rsidR="002E4B39" w:rsidRPr="002C7EDB" w:rsidRDefault="002E4B39">
            <w:pPr>
              <w:rPr>
                <w:lang w:val="fr-FR"/>
              </w:rPr>
            </w:pPr>
          </w:p>
        </w:tc>
      </w:tr>
      <w:tr w:rsidR="002E4B39" w:rsidRPr="005844D3">
        <w:trPr>
          <w:trHeight w:val="540"/>
        </w:trPr>
        <w:tc>
          <w:tcPr>
            <w:tcW w:w="0" w:type="auto"/>
            <w:vMerge w:val="restart"/>
            <w:vAlign w:val="center"/>
          </w:tcPr>
          <w:p w:rsidR="002E4B39" w:rsidRDefault="009F0C01">
            <w:r>
              <w:rPr>
                <w:rFonts w:ascii="Cambria Bold" w:hAnsi="Cambria Bold"/>
                <w:b/>
                <w:color w:val="1B4167"/>
                <w:sz w:val="24"/>
              </w:rPr>
              <w:lastRenderedPageBreak/>
              <w:t>EG 5 GAL</w:t>
            </w:r>
          </w:p>
        </w:tc>
        <w:tc>
          <w:tcPr>
            <w:tcW w:w="0" w:type="auto"/>
            <w:vAlign w:val="center"/>
          </w:tcPr>
          <w:p w:rsidR="002E4B39" w:rsidRPr="002C7EDB" w:rsidRDefault="009F0C01" w:rsidP="002C7EDB">
            <w:pPr>
              <w:spacing w:line="276" w:lineRule="auto"/>
              <w:jc w:val="both"/>
              <w:rPr>
                <w:lang w:val="fr-FR"/>
              </w:rPr>
            </w:pPr>
            <w:r w:rsidRPr="002C7EDB">
              <w:rPr>
                <w:rFonts w:ascii="Cambria Bold" w:hAnsi="Cambria Bold"/>
                <w:b/>
                <w:color w:val="1B4167"/>
                <w:lang w:val="fr-FR"/>
              </w:rPr>
              <w:t>Investiția să se realizeze în teritoriul acoperit de GAL Valea Bașeului de Sus</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2E4B39" w:rsidRPr="005844D3">
              <w:trPr>
                <w:trHeight w:val="420"/>
                <w:jc w:val="center"/>
              </w:trPr>
              <w:tc>
                <w:tcPr>
                  <w:tcW w:w="0" w:type="auto"/>
                  <w:shd w:val="clear" w:color="auto" w:fill="DDDDDD"/>
                  <w:vAlign w:val="center"/>
                </w:tcPr>
                <w:p w:rsidR="002E4B39" w:rsidRPr="002C7EDB" w:rsidRDefault="009F0C01">
                  <w:pPr>
                    <w:keepNext/>
                    <w:jc w:val="center"/>
                    <w:rPr>
                      <w:lang w:val="fr-FR"/>
                    </w:rPr>
                  </w:pPr>
                  <w:r w:rsidRPr="002C7EDB">
                    <w:rPr>
                      <w:rFonts w:ascii="Cambria" w:hAnsi="Cambria"/>
                      <w:sz w:val="24"/>
                      <w:lang w:val="fr-FR"/>
                    </w:rPr>
                    <w:t> </w:t>
                  </w:r>
                </w:p>
              </w:tc>
            </w:tr>
          </w:tbl>
          <w:p w:rsidR="002E4B39" w:rsidRPr="002C7EDB" w:rsidRDefault="002E4B39">
            <w:pPr>
              <w:rPr>
                <w:lang w:val="fr-FR"/>
              </w:rPr>
            </w:pP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2E4B39" w:rsidRPr="005844D3">
              <w:trPr>
                <w:trHeight w:val="420"/>
                <w:jc w:val="center"/>
              </w:trPr>
              <w:tc>
                <w:tcPr>
                  <w:tcW w:w="0" w:type="auto"/>
                  <w:shd w:val="clear" w:color="auto" w:fill="DDDDDD"/>
                  <w:vAlign w:val="center"/>
                </w:tcPr>
                <w:p w:rsidR="002E4B39" w:rsidRPr="002C7EDB" w:rsidRDefault="009F0C01">
                  <w:pPr>
                    <w:keepNext/>
                    <w:jc w:val="center"/>
                    <w:rPr>
                      <w:lang w:val="fr-FR"/>
                    </w:rPr>
                  </w:pPr>
                  <w:r w:rsidRPr="002C7EDB">
                    <w:rPr>
                      <w:rFonts w:ascii="Cambria" w:hAnsi="Cambria"/>
                      <w:sz w:val="24"/>
                      <w:lang w:val="fr-FR"/>
                    </w:rPr>
                    <w:t> </w:t>
                  </w:r>
                </w:p>
              </w:tc>
            </w:tr>
          </w:tbl>
          <w:p w:rsidR="002E4B39" w:rsidRPr="002C7EDB" w:rsidRDefault="002E4B39">
            <w:pPr>
              <w:rPr>
                <w:lang w:val="fr-FR"/>
              </w:rPr>
            </w:pPr>
          </w:p>
        </w:tc>
        <w:tc>
          <w:tcPr>
            <w:tcW w:w="0" w:type="auto"/>
            <w:vMerge w:val="restart"/>
          </w:tcPr>
          <w:p w:rsidR="002E4B39" w:rsidRPr="002C7EDB" w:rsidRDefault="002E4B39">
            <w:pPr>
              <w:rPr>
                <w:lang w:val="fr-FR"/>
              </w:rPr>
            </w:pPr>
          </w:p>
        </w:tc>
      </w:tr>
      <w:tr w:rsidR="002E4B39">
        <w:tc>
          <w:tcPr>
            <w:tcW w:w="0" w:type="dxa"/>
            <w:vMerge/>
          </w:tcPr>
          <w:p w:rsidR="002E4B39" w:rsidRPr="002C7EDB" w:rsidRDefault="002E4B39">
            <w:pPr>
              <w:rPr>
                <w:lang w:val="fr-FR"/>
              </w:rPr>
            </w:pPr>
          </w:p>
        </w:tc>
        <w:tc>
          <w:tcPr>
            <w:tcW w:w="0" w:type="auto"/>
          </w:tcPr>
          <w:p w:rsidR="002E4B39" w:rsidRPr="002C7EDB" w:rsidRDefault="009F0C01" w:rsidP="002C7EDB">
            <w:pPr>
              <w:spacing w:line="276" w:lineRule="auto"/>
              <w:ind w:firstLine="493"/>
              <w:jc w:val="both"/>
              <w:rPr>
                <w:lang w:val="fr-FR"/>
              </w:rPr>
            </w:pPr>
            <w:r w:rsidRPr="002C7EDB">
              <w:rPr>
                <w:rFonts w:ascii="Cambria" w:hAnsi="Cambria"/>
                <w:lang w:val="fr-FR"/>
              </w:rPr>
              <w:t>Pentru a fi considerată eligibilă, investiția propusă trebuie să fie</w:t>
            </w:r>
            <w:r w:rsidR="002C7EDB">
              <w:rPr>
                <w:lang w:val="fr-FR"/>
              </w:rPr>
              <w:t xml:space="preserve"> </w:t>
            </w:r>
            <w:r w:rsidRPr="002C7EDB">
              <w:rPr>
                <w:rFonts w:ascii="Cambria" w:hAnsi="Cambria"/>
                <w:lang w:val="fr-FR"/>
              </w:rPr>
              <w:t>realizată în teritoriul acoperit de GAL „VALEA BAȘEULUI DE SUS”</w:t>
            </w:r>
          </w:p>
          <w:p w:rsidR="002E4B39" w:rsidRPr="002C7EDB" w:rsidRDefault="009F0C01" w:rsidP="002C7EDB">
            <w:pPr>
              <w:spacing w:line="276" w:lineRule="auto"/>
              <w:jc w:val="both"/>
              <w:rPr>
                <w:lang w:val="fr-FR"/>
              </w:rPr>
            </w:pPr>
            <w:r w:rsidRPr="002C7EDB">
              <w:rPr>
                <w:rFonts w:ascii="Cambria" w:hAnsi="Cambria"/>
                <w:lang w:val="fr-FR"/>
              </w:rPr>
              <w:t>Aceasta presupune că:</w:t>
            </w:r>
          </w:p>
          <w:p w:rsidR="002E4B39" w:rsidRPr="002C7EDB" w:rsidRDefault="009F0C01" w:rsidP="002C7EDB">
            <w:pPr>
              <w:spacing w:line="276" w:lineRule="auto"/>
              <w:ind w:firstLine="493"/>
              <w:jc w:val="both"/>
              <w:rPr>
                <w:lang w:val="fr-FR"/>
              </w:rPr>
            </w:pPr>
            <w:r w:rsidRPr="002C7EDB">
              <w:rPr>
                <w:rFonts w:ascii="Cambria" w:hAnsi="Cambria"/>
                <w:lang w:val="fr-FR"/>
              </w:rPr>
              <w:t>- Sediul social și amplasamentul fizic al investiției (terenul, clădirile,</w:t>
            </w:r>
            <w:r w:rsidR="002C7EDB">
              <w:rPr>
                <w:lang w:val="fr-FR"/>
              </w:rPr>
              <w:t xml:space="preserve"> </w:t>
            </w:r>
            <w:r w:rsidRPr="002C7EDB">
              <w:rPr>
                <w:rFonts w:ascii="Cambria" w:hAnsi="Cambria"/>
                <w:lang w:val="fr-FR"/>
              </w:rPr>
              <w:t>infrastructura, utilitățile etc.) trebuie să se situeze în limitele</w:t>
            </w:r>
            <w:r w:rsidR="002C7EDB">
              <w:rPr>
                <w:lang w:val="fr-FR"/>
              </w:rPr>
              <w:t xml:space="preserve"> </w:t>
            </w:r>
            <w:r w:rsidRPr="002C7EDB">
              <w:rPr>
                <w:rFonts w:ascii="Cambria" w:hAnsi="Cambria"/>
                <w:lang w:val="fr-FR"/>
              </w:rPr>
              <w:t>administrative ale unităților teritoriale componente ale GAL „Valea</w:t>
            </w:r>
            <w:r w:rsidR="002C7EDB">
              <w:rPr>
                <w:lang w:val="fr-FR"/>
              </w:rPr>
              <w:t xml:space="preserve"> </w:t>
            </w:r>
            <w:r w:rsidRPr="002C7EDB">
              <w:rPr>
                <w:rFonts w:ascii="Cambria" w:hAnsi="Cambria"/>
                <w:lang w:val="fr-FR"/>
              </w:rPr>
              <w:t>Bașeului de Sus”;</w:t>
            </w:r>
          </w:p>
          <w:p w:rsidR="002E4B39" w:rsidRPr="002C7EDB" w:rsidRDefault="009F0C01" w:rsidP="002C7EDB">
            <w:pPr>
              <w:spacing w:line="276" w:lineRule="auto"/>
              <w:ind w:firstLine="493"/>
              <w:jc w:val="both"/>
              <w:rPr>
                <w:lang w:val="fr-FR"/>
              </w:rPr>
            </w:pPr>
            <w:r w:rsidRPr="002C7EDB">
              <w:rPr>
                <w:rFonts w:ascii="Cambria" w:hAnsi="Cambria"/>
                <w:lang w:val="fr-FR"/>
              </w:rPr>
              <w:t>- Activitățile derulate în cadrul proiectului trebuie să aibă impact</w:t>
            </w:r>
            <w:r w:rsidR="002C7EDB">
              <w:rPr>
                <w:lang w:val="fr-FR"/>
              </w:rPr>
              <w:t xml:space="preserve"> </w:t>
            </w:r>
            <w:r w:rsidRPr="002C7EDB">
              <w:rPr>
                <w:rFonts w:ascii="Cambria" w:hAnsi="Cambria"/>
                <w:lang w:val="fr-FR"/>
              </w:rPr>
              <w:t>direct asupra comunităților din acest teritoriu;</w:t>
            </w:r>
          </w:p>
          <w:p w:rsidR="002E4B39" w:rsidRPr="002C7EDB" w:rsidRDefault="009F0C01" w:rsidP="002C7EDB">
            <w:pPr>
              <w:spacing w:line="276" w:lineRule="auto"/>
              <w:ind w:firstLine="493"/>
              <w:jc w:val="both"/>
              <w:rPr>
                <w:lang w:val="fr-FR"/>
              </w:rPr>
            </w:pPr>
            <w:r w:rsidRPr="002C7EDB">
              <w:rPr>
                <w:rFonts w:ascii="Cambria" w:hAnsi="Cambria"/>
                <w:lang w:val="fr-FR"/>
              </w:rPr>
              <w:t>- Solicitantul trebuie să prezinte documente justificative care atestă</w:t>
            </w:r>
            <w:r w:rsidR="002C7EDB">
              <w:rPr>
                <w:lang w:val="fr-FR"/>
              </w:rPr>
              <w:t xml:space="preserve"> </w:t>
            </w:r>
            <w:r w:rsidRPr="002C7EDB">
              <w:rPr>
                <w:rFonts w:ascii="Cambria" w:hAnsi="Cambria"/>
                <w:lang w:val="fr-FR"/>
              </w:rPr>
              <w:t xml:space="preserve">locația exactă </w:t>
            </w:r>
            <w:proofErr w:type="gramStart"/>
            <w:r w:rsidRPr="002C7EDB">
              <w:rPr>
                <w:rFonts w:ascii="Cambria" w:hAnsi="Cambria"/>
                <w:lang w:val="fr-FR"/>
              </w:rPr>
              <w:t>a</w:t>
            </w:r>
            <w:proofErr w:type="gramEnd"/>
            <w:r w:rsidRPr="002C7EDB">
              <w:rPr>
                <w:rFonts w:ascii="Cambria" w:hAnsi="Cambria"/>
                <w:lang w:val="fr-FR"/>
              </w:rPr>
              <w:t xml:space="preserve"> investiției.</w:t>
            </w:r>
          </w:p>
          <w:p w:rsidR="002E4B39" w:rsidRPr="002C7EDB" w:rsidRDefault="009F0C01" w:rsidP="002C7EDB">
            <w:pPr>
              <w:spacing w:line="276" w:lineRule="auto"/>
              <w:ind w:firstLine="493"/>
              <w:jc w:val="both"/>
              <w:rPr>
                <w:lang w:val="fr-FR"/>
              </w:rPr>
            </w:pPr>
            <w:r w:rsidRPr="002C7EDB">
              <w:rPr>
                <w:rFonts w:ascii="Cambria" w:hAnsi="Cambria"/>
                <w:lang w:val="fr-FR"/>
              </w:rPr>
              <w:t>DOCUMENTE VERIFICATE:</w:t>
            </w:r>
          </w:p>
          <w:p w:rsidR="002E4B39" w:rsidRPr="002C7EDB" w:rsidRDefault="009F0C01" w:rsidP="002C7EDB">
            <w:pPr>
              <w:spacing w:line="276" w:lineRule="auto"/>
              <w:ind w:firstLine="493"/>
              <w:jc w:val="both"/>
              <w:rPr>
                <w:lang w:val="fr-FR"/>
              </w:rPr>
            </w:pPr>
            <w:r w:rsidRPr="002C7EDB">
              <w:rPr>
                <w:rFonts w:ascii="Cambria" w:hAnsi="Cambria"/>
                <w:lang w:val="fr-FR"/>
              </w:rPr>
              <w:t>- Documentație tehnico-economică (MJ/SF/PT/DALI)</w:t>
            </w:r>
          </w:p>
          <w:p w:rsidR="002E4B39" w:rsidRPr="002C7EDB" w:rsidRDefault="009F0C01" w:rsidP="002C7EDB">
            <w:pPr>
              <w:spacing w:line="276" w:lineRule="auto"/>
              <w:ind w:firstLine="493"/>
              <w:jc w:val="both"/>
              <w:rPr>
                <w:lang w:val="fr-FR"/>
              </w:rPr>
            </w:pPr>
            <w:r w:rsidRPr="002C7EDB">
              <w:rPr>
                <w:rFonts w:ascii="Cambria" w:hAnsi="Cambria"/>
                <w:lang w:val="fr-FR"/>
              </w:rPr>
              <w:t xml:space="preserve">- Documente doveditoare </w:t>
            </w:r>
            <w:r w:rsidRPr="002C7EDB">
              <w:rPr>
                <w:rFonts w:ascii="Cambria" w:hAnsi="Cambria"/>
                <w:lang w:val="fr-FR"/>
              </w:rPr>
              <w:lastRenderedPageBreak/>
              <w:t>privind dreptul de proprietate /administrare pe o perioadă de 10 ani, asupra bunurilor imobile la care se vor efectua lucrări/ dotări/etc. conform cererii de finanţare.</w:t>
            </w:r>
          </w:p>
          <w:p w:rsidR="002E4B39" w:rsidRPr="002C7EDB" w:rsidRDefault="009F0C01" w:rsidP="002C7EDB">
            <w:pPr>
              <w:spacing w:line="276" w:lineRule="auto"/>
              <w:ind w:firstLine="493"/>
              <w:jc w:val="both"/>
              <w:rPr>
                <w:lang w:val="fr-FR"/>
              </w:rPr>
            </w:pPr>
            <w:r w:rsidRPr="002C7EDB">
              <w:rPr>
                <w:rFonts w:ascii="Cambria" w:hAnsi="Cambria"/>
                <w:lang w:val="fr-FR"/>
              </w:rPr>
              <w:t>(Atenție! Pentru imobilele cu lucrările de cadastru finalizate se va completa secțiunea aferentă din Cererea de finanțare, cu informațiile cadastrale, AFIR rezervându-și dreptul de a consulta baza de date ANCPI, în vederea obținerii extrasului de carte funciară.)</w:t>
            </w:r>
          </w:p>
          <w:p w:rsidR="002E4B39" w:rsidRPr="002C7EDB" w:rsidRDefault="009F0C01" w:rsidP="002C7EDB">
            <w:pPr>
              <w:spacing w:line="276" w:lineRule="auto"/>
              <w:ind w:firstLine="493"/>
              <w:jc w:val="both"/>
              <w:rPr>
                <w:lang w:val="fr-FR"/>
              </w:rPr>
            </w:pPr>
            <w:r w:rsidRPr="002C7EDB">
              <w:rPr>
                <w:rFonts w:ascii="Cambria" w:hAnsi="Cambria"/>
                <w:lang w:val="fr-FR"/>
              </w:rPr>
              <w:t>- Extras de carte funciară din care să reiasă intabularea în domeniul</w:t>
            </w:r>
            <w:r w:rsidR="002C7EDB">
              <w:rPr>
                <w:lang w:val="fr-FR"/>
              </w:rPr>
              <w:t xml:space="preserve"> </w:t>
            </w:r>
            <w:r w:rsidRPr="002C7EDB">
              <w:rPr>
                <w:rFonts w:ascii="Cambria" w:hAnsi="Cambria"/>
                <w:lang w:val="fr-FR"/>
              </w:rPr>
              <w:t>public a dreptului de proprietate asupra bunului pentru uni</w:t>
            </w:r>
            <w:r w:rsidR="002C7EDB">
              <w:rPr>
                <w:rFonts w:ascii="Cambria" w:hAnsi="Cambria"/>
                <w:lang w:val="fr-FR"/>
              </w:rPr>
              <w:t xml:space="preserve">tatea administrativ teritorială </w:t>
            </w:r>
            <w:r w:rsidRPr="002C7EDB">
              <w:rPr>
                <w:rFonts w:ascii="Cambria" w:hAnsi="Cambria"/>
                <w:lang w:val="fr-FR"/>
              </w:rPr>
              <w:t>(terenului pe care urmează a se realiza investiția) care face obiectul Cererii de finanțare pentru unitatea administrativ-teritorială.</w:t>
            </w:r>
          </w:p>
          <w:p w:rsidR="002E4B39" w:rsidRPr="002C7EDB" w:rsidRDefault="009F0C01" w:rsidP="002C7EDB">
            <w:pPr>
              <w:spacing w:line="276" w:lineRule="auto"/>
              <w:jc w:val="both"/>
              <w:rPr>
                <w:lang w:val="fr-FR"/>
              </w:rPr>
            </w:pPr>
            <w:r w:rsidRPr="002C7EDB">
              <w:rPr>
                <w:rFonts w:ascii="Cambria" w:hAnsi="Cambria"/>
                <w:lang w:val="fr-FR"/>
              </w:rPr>
              <w:t>(Atenție! Pentru imobilele cu lucrările de cadastru finalizate se va completa secțiunea aferentă din Cererea de finanțare, cu informațiile cadastrale, AFIR rezervându-și dreptul de a consulta baza de date ANCPI, în vederea obținerii extrasului de carte funciară.)</w:t>
            </w:r>
          </w:p>
          <w:p w:rsidR="002E4B39" w:rsidRPr="002C7EDB" w:rsidRDefault="009F0C01" w:rsidP="002C7EDB">
            <w:pPr>
              <w:spacing w:line="276" w:lineRule="auto"/>
              <w:jc w:val="both"/>
            </w:pPr>
            <w:r w:rsidRPr="002C7EDB">
              <w:rPr>
                <w:rFonts w:ascii="Cambria" w:hAnsi="Cambria"/>
              </w:rPr>
              <w:t>sau</w:t>
            </w:r>
          </w:p>
          <w:p w:rsidR="002E4B39" w:rsidRPr="002C7EDB" w:rsidRDefault="009F0C01" w:rsidP="002C7EDB">
            <w:pPr>
              <w:spacing w:line="276" w:lineRule="auto"/>
              <w:ind w:firstLine="493"/>
              <w:jc w:val="both"/>
            </w:pPr>
            <w:r w:rsidRPr="002C7EDB">
              <w:rPr>
                <w:rFonts w:ascii="Cambria" w:hAnsi="Cambria"/>
              </w:rPr>
              <w:t xml:space="preserve">- Inventarul bunurilor care aparțin domeniului public al UAT/UAT-urilor, atestat prin HG sau HCL. Se va atașa inventarul bunurilor aparținând domeniului public al UAT atestat prin Hotărâre a Guvernului şi publicat </w:t>
            </w:r>
            <w:r w:rsidRPr="002C7EDB">
              <w:rPr>
                <w:rFonts w:ascii="Cambria" w:hAnsi="Cambria"/>
              </w:rPr>
              <w:lastRenderedPageBreak/>
              <w:t>în Monitorul Oficial al României (copie după Monitorul Oficial)/Hotărârea de Consiliu Local privind inventarul bunurilor care alcătuiesc domeniul public al unității administrativ-teritoriale, întocmită conform OUG nr. 57/2019, cu modificările și completările ulterioare,</w:t>
            </w:r>
          </w:p>
          <w:p w:rsidR="002E4B39" w:rsidRPr="002C7EDB" w:rsidRDefault="009F0C01" w:rsidP="002C7EDB">
            <w:pPr>
              <w:spacing w:line="276" w:lineRule="auto"/>
              <w:ind w:firstLine="493"/>
              <w:jc w:val="both"/>
            </w:pPr>
            <w:r w:rsidRPr="002C7EDB">
              <w:rPr>
                <w:rFonts w:ascii="Cambria" w:hAnsi="Cambria"/>
              </w:rPr>
              <w:t>şi (dacă este cazul)</w:t>
            </w:r>
          </w:p>
          <w:p w:rsidR="002E4B39" w:rsidRPr="002C7EDB" w:rsidRDefault="009F0C01" w:rsidP="002C7EDB">
            <w:pPr>
              <w:spacing w:line="276" w:lineRule="auto"/>
              <w:ind w:firstLine="493"/>
              <w:jc w:val="both"/>
            </w:pPr>
            <w:r w:rsidRPr="002C7EDB">
              <w:rPr>
                <w:rFonts w:ascii="Cambria" w:hAnsi="Cambria"/>
              </w:rPr>
              <w:t>- Hotărârea Consiliului Local privind actualizarea inventarului bunurilor care alcătuiesc domeniul public al unității administrativ-teritoriale (modificării şi/sau completării acestuia), în care se regăsesc și bunurile/terenurile pe care urmeaza a se realiza investitia propusa în proiect (se prezintă doar in cazul în care inventarul bunurilor unui UAT nu a fost atestat înainte de intrarea în vigoare a OUG nr. 57/2019 privind Codul Administrativ, cu modificările și completările ulterioare).</w:t>
            </w:r>
          </w:p>
        </w:tc>
        <w:tc>
          <w:tcPr>
            <w:tcW w:w="0" w:type="dxa"/>
            <w:vMerge/>
          </w:tcPr>
          <w:p w:rsidR="002E4B39" w:rsidRDefault="002E4B39"/>
        </w:tc>
        <w:tc>
          <w:tcPr>
            <w:tcW w:w="0" w:type="dxa"/>
            <w:vMerge/>
          </w:tcPr>
          <w:p w:rsidR="002E4B39" w:rsidRDefault="002E4B39"/>
        </w:tc>
        <w:tc>
          <w:tcPr>
            <w:tcW w:w="0" w:type="dxa"/>
            <w:vMerge/>
          </w:tcPr>
          <w:p w:rsidR="002E4B39" w:rsidRDefault="002E4B39"/>
        </w:tc>
      </w:tr>
      <w:tr w:rsidR="002E4B39">
        <w:tc>
          <w:tcPr>
            <w:tcW w:w="400" w:type="pct"/>
            <w:shd w:val="clear" w:color="auto" w:fill="214F7D"/>
            <w:vAlign w:val="center"/>
          </w:tcPr>
          <w:p w:rsidR="002E4B39" w:rsidRDefault="009F0C01">
            <w:r>
              <w:rPr>
                <w:rFonts w:ascii="Cambria" w:hAnsi="Cambria"/>
                <w:color w:val="FFFFFF"/>
                <w:sz w:val="24"/>
              </w:rPr>
              <w:lastRenderedPageBreak/>
              <w:t>EG AFIR</w:t>
            </w:r>
          </w:p>
        </w:tc>
        <w:tc>
          <w:tcPr>
            <w:tcW w:w="1750" w:type="pct"/>
            <w:shd w:val="clear" w:color="auto" w:fill="214F7D"/>
            <w:vAlign w:val="center"/>
          </w:tcPr>
          <w:p w:rsidR="002E4B39" w:rsidRPr="002C7EDB" w:rsidRDefault="009F0C01" w:rsidP="002C7EDB">
            <w:pPr>
              <w:spacing w:line="276" w:lineRule="auto"/>
              <w:jc w:val="both"/>
            </w:pPr>
            <w:r w:rsidRPr="002C7EDB">
              <w:rPr>
                <w:rFonts w:ascii="Cambria Bold" w:hAnsi="Cambria Bold"/>
                <w:b/>
                <w:color w:val="FFFFFF"/>
              </w:rPr>
              <w:t>Proiectul respectă criteriile de eligibilitate generale verificate în baza formularului de verificare specific din procedura AFIR</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2E4B39">
              <w:trPr>
                <w:trHeight w:val="420"/>
                <w:jc w:val="center"/>
              </w:trPr>
              <w:tc>
                <w:tcPr>
                  <w:tcW w:w="0" w:type="auto"/>
                  <w:shd w:val="clear" w:color="auto" w:fill="DDDDDD"/>
                  <w:vAlign w:val="center"/>
                </w:tcPr>
                <w:p w:rsidR="002E4B39" w:rsidRDefault="009F0C01">
                  <w:pPr>
                    <w:keepNext/>
                    <w:jc w:val="center"/>
                  </w:pPr>
                  <w:r>
                    <w:rPr>
                      <w:rFonts w:ascii="Cambria" w:hAnsi="Cambria"/>
                      <w:color w:val="000000"/>
                      <w:sz w:val="21"/>
                    </w:rPr>
                    <w:t> </w:t>
                  </w:r>
                </w:p>
              </w:tc>
            </w:tr>
          </w:tbl>
          <w:p w:rsidR="002E4B39" w:rsidRDefault="009F0C01">
            <w:r>
              <w:rPr>
                <w:rFonts w:ascii="Cambria" w:hAnsi="Cambria"/>
                <w:sz w:val="24"/>
              </w:rPr>
              <w:t> </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2E4B39">
              <w:trPr>
                <w:trHeight w:val="420"/>
                <w:jc w:val="center"/>
              </w:trPr>
              <w:tc>
                <w:tcPr>
                  <w:tcW w:w="0" w:type="auto"/>
                  <w:shd w:val="clear" w:color="auto" w:fill="DDDDDD"/>
                  <w:vAlign w:val="center"/>
                </w:tcPr>
                <w:p w:rsidR="002E4B39" w:rsidRDefault="009F0C01">
                  <w:pPr>
                    <w:keepNext/>
                    <w:jc w:val="center"/>
                  </w:pPr>
                  <w:r>
                    <w:rPr>
                      <w:rFonts w:ascii="Cambria" w:hAnsi="Cambria"/>
                      <w:color w:val="000000"/>
                      <w:sz w:val="21"/>
                    </w:rPr>
                    <w:t> </w:t>
                  </w:r>
                </w:p>
              </w:tc>
            </w:tr>
          </w:tbl>
          <w:p w:rsidR="002E4B39" w:rsidRDefault="009F0C01">
            <w:r>
              <w:rPr>
                <w:rFonts w:ascii="Cambria" w:hAnsi="Cambria"/>
                <w:sz w:val="24"/>
              </w:rPr>
              <w:t> </w:t>
            </w:r>
          </w:p>
        </w:tc>
        <w:tc>
          <w:tcPr>
            <w:tcW w:w="0" w:type="auto"/>
            <w:shd w:val="clear" w:color="auto" w:fill="214F7D"/>
            <w:vAlign w:val="center"/>
          </w:tcPr>
          <w:p w:rsidR="002E4B39" w:rsidRDefault="002E4B39"/>
        </w:tc>
      </w:tr>
    </w:tbl>
    <w:p w:rsidR="002E4B39" w:rsidRDefault="009F0C01">
      <w:pPr>
        <w:spacing w:line="264" w:lineRule="auto"/>
      </w:pPr>
      <w:r>
        <w:rPr>
          <w:rFonts w:ascii="Cambria" w:hAnsi="Cambria"/>
          <w:sz w:val="24"/>
        </w:rPr>
        <w:br/>
      </w:r>
      <w:r>
        <w:rPr>
          <w:rFonts w:ascii="Cambria Bold" w:hAnsi="Cambria Bold"/>
          <w:b/>
          <w:sz w:val="24"/>
        </w:rPr>
        <w:t>Observații</w:t>
      </w:r>
      <w:r>
        <w:rPr>
          <w:rFonts w:ascii="Cambria" w:hAnsi="Cambria"/>
          <w:sz w:val="24"/>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450"/>
      </w:tblGrid>
      <w:tr w:rsidR="002E4B39">
        <w:trPr>
          <w:trHeight w:val="540"/>
        </w:trPr>
        <w:tc>
          <w:tcPr>
            <w:tcW w:w="0" w:type="auto"/>
            <w:vAlign w:val="center"/>
          </w:tcPr>
          <w:p w:rsidR="002E4B39" w:rsidRDefault="002E4B39"/>
        </w:tc>
      </w:tr>
    </w:tbl>
    <w:p w:rsidR="002E4B39" w:rsidRDefault="002E4B39"/>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2835"/>
        <w:gridCol w:w="1890"/>
        <w:gridCol w:w="2835"/>
        <w:gridCol w:w="1890"/>
      </w:tblGrid>
      <w:tr w:rsidR="002E4B39">
        <w:trPr>
          <w:trHeight w:val="720"/>
        </w:trPr>
        <w:tc>
          <w:tcPr>
            <w:tcW w:w="1500" w:type="pct"/>
            <w:vAlign w:val="center"/>
          </w:tcPr>
          <w:p w:rsidR="002E4B39" w:rsidRDefault="009F0C01">
            <w:pPr>
              <w:keepNext/>
              <w:jc w:val="right"/>
            </w:pPr>
            <w:r>
              <w:rPr>
                <w:rFonts w:ascii="Cambria Bold" w:hAnsi="Cambria Bold"/>
                <w:b/>
                <w:sz w:val="29"/>
              </w:rPr>
              <w:lastRenderedPageBreak/>
              <w:t>ELIGIBIL</w:t>
            </w:r>
            <w:r>
              <w:rPr>
                <w:rFonts w:ascii="Cambria" w:hAnsi="Cambria"/>
                <w:sz w:val="24"/>
              </w:rPr>
              <w:t> </w:t>
            </w:r>
          </w:p>
        </w:tc>
        <w:tc>
          <w:tcPr>
            <w:tcW w:w="1000" w:type="pct"/>
            <w:vAlign w:val="center"/>
          </w:tcPr>
          <w:tbl>
            <w:tblPr>
              <w:tblStyle w:val="TableGrid"/>
              <w:tblW w:w="450" w:type="dxa"/>
              <w:tblLook w:val="04A0" w:firstRow="1" w:lastRow="0" w:firstColumn="1" w:lastColumn="0" w:noHBand="0" w:noVBand="1"/>
            </w:tblPr>
            <w:tblGrid>
              <w:gridCol w:w="450"/>
            </w:tblGrid>
            <w:tr w:rsidR="002E4B39">
              <w:trPr>
                <w:trHeight w:val="420"/>
              </w:trPr>
              <w:tc>
                <w:tcPr>
                  <w:tcW w:w="1000" w:type="pct"/>
                  <w:shd w:val="clear" w:color="auto" w:fill="D4DFE9"/>
                  <w:vAlign w:val="center"/>
                </w:tcPr>
                <w:p w:rsidR="002E4B39" w:rsidRDefault="009F0C01">
                  <w:pPr>
                    <w:keepNext/>
                    <w:jc w:val="center"/>
                  </w:pPr>
                  <w:r>
                    <w:rPr>
                      <w:rFonts w:ascii="Cambria" w:hAnsi="Cambria"/>
                      <w:sz w:val="24"/>
                    </w:rPr>
                    <w:t> </w:t>
                  </w:r>
                </w:p>
              </w:tc>
            </w:tr>
          </w:tbl>
          <w:p w:rsidR="002E4B39" w:rsidRDefault="002E4B39"/>
        </w:tc>
        <w:tc>
          <w:tcPr>
            <w:tcW w:w="1500" w:type="pct"/>
            <w:vAlign w:val="center"/>
          </w:tcPr>
          <w:p w:rsidR="002E4B39" w:rsidRDefault="009F0C01">
            <w:pPr>
              <w:keepNext/>
              <w:jc w:val="right"/>
            </w:pPr>
            <w:r>
              <w:rPr>
                <w:rFonts w:ascii="Cambria Bold" w:hAnsi="Cambria Bold"/>
                <w:b/>
                <w:sz w:val="29"/>
              </w:rPr>
              <w:t>NEELIGIBIL</w:t>
            </w:r>
            <w:r>
              <w:rPr>
                <w:rFonts w:ascii="Cambria" w:hAnsi="Cambria"/>
                <w:sz w:val="24"/>
              </w:rPr>
              <w:t> </w:t>
            </w:r>
          </w:p>
        </w:tc>
        <w:tc>
          <w:tcPr>
            <w:tcW w:w="1000" w:type="pct"/>
            <w:vAlign w:val="center"/>
          </w:tcPr>
          <w:tbl>
            <w:tblPr>
              <w:tblStyle w:val="TableGrid"/>
              <w:tblW w:w="450" w:type="dxa"/>
              <w:tblLook w:val="04A0" w:firstRow="1" w:lastRow="0" w:firstColumn="1" w:lastColumn="0" w:noHBand="0" w:noVBand="1"/>
            </w:tblPr>
            <w:tblGrid>
              <w:gridCol w:w="450"/>
            </w:tblGrid>
            <w:tr w:rsidR="002E4B39">
              <w:trPr>
                <w:trHeight w:val="420"/>
              </w:trPr>
              <w:tc>
                <w:tcPr>
                  <w:tcW w:w="1000" w:type="pct"/>
                  <w:shd w:val="clear" w:color="auto" w:fill="D4DFE9"/>
                  <w:vAlign w:val="center"/>
                </w:tcPr>
                <w:p w:rsidR="002E4B39" w:rsidRDefault="009F0C01">
                  <w:pPr>
                    <w:keepNext/>
                    <w:jc w:val="center"/>
                  </w:pPr>
                  <w:r>
                    <w:rPr>
                      <w:rFonts w:ascii="Cambria" w:hAnsi="Cambria"/>
                      <w:sz w:val="24"/>
                    </w:rPr>
                    <w:t> </w:t>
                  </w:r>
                </w:p>
              </w:tc>
            </w:tr>
          </w:tbl>
          <w:p w:rsidR="002E4B39" w:rsidRDefault="002E4B39"/>
        </w:tc>
      </w:tr>
    </w:tbl>
    <w:p w:rsidR="002E4B39" w:rsidRDefault="009F0C01">
      <w:pPr>
        <w:spacing w:line="360" w:lineRule="auto"/>
        <w:ind w:firstLine="493"/>
      </w:pPr>
      <w:r>
        <w:rPr>
          <w:rFonts w:ascii="Cambria" w:hAnsi="Cambria"/>
          <w:sz w:val="24"/>
        </w:rPr>
        <w:br/>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55"/>
        <w:gridCol w:w="2835"/>
        <w:gridCol w:w="1418"/>
        <w:gridCol w:w="1418"/>
        <w:gridCol w:w="3024"/>
      </w:tblGrid>
      <w:tr w:rsidR="002E4B39">
        <w:tc>
          <w:tcPr>
            <w:tcW w:w="400" w:type="pct"/>
            <w:shd w:val="clear" w:color="auto" w:fill="015840"/>
            <w:vAlign w:val="center"/>
          </w:tcPr>
          <w:p w:rsidR="002E4B39" w:rsidRDefault="009F0C01">
            <w:r>
              <w:rPr>
                <w:rFonts w:ascii="Cambria Bold" w:hAnsi="Cambria Bold"/>
                <w:b/>
                <w:color w:val="FFFFFF"/>
                <w:sz w:val="24"/>
              </w:rPr>
              <w:t>Nr</w:t>
            </w:r>
            <w:proofErr w:type="gramStart"/>
            <w:r>
              <w:rPr>
                <w:rFonts w:ascii="Cambria Bold" w:hAnsi="Cambria Bold"/>
                <w:b/>
                <w:color w:val="FFFFFF"/>
                <w:sz w:val="24"/>
              </w:rPr>
              <w:t>.</w:t>
            </w:r>
            <w:proofErr w:type="gramEnd"/>
            <w:r>
              <w:rPr>
                <w:rFonts w:ascii="Cambria Bold" w:hAnsi="Cambria Bold"/>
                <w:b/>
                <w:color w:val="FFFFFF"/>
                <w:sz w:val="24"/>
              </w:rPr>
              <w:br/>
              <w:t>crt.</w:t>
            </w:r>
          </w:p>
        </w:tc>
        <w:tc>
          <w:tcPr>
            <w:tcW w:w="1500" w:type="pct"/>
            <w:shd w:val="clear" w:color="auto" w:fill="015840"/>
            <w:vAlign w:val="center"/>
          </w:tcPr>
          <w:p w:rsidR="002E4B39" w:rsidRPr="002C7EDB" w:rsidRDefault="009F0C01">
            <w:pPr>
              <w:rPr>
                <w:lang w:val="fr-FR"/>
              </w:rPr>
            </w:pPr>
            <w:r w:rsidRPr="002C7EDB">
              <w:rPr>
                <w:rFonts w:ascii="Cambria Bold" w:hAnsi="Cambria Bold"/>
                <w:b/>
                <w:color w:val="FFFFFF"/>
                <w:sz w:val="24"/>
                <w:lang w:val="fr-FR"/>
              </w:rPr>
              <w:t>Principii și criterii de selecție</w:t>
            </w:r>
          </w:p>
        </w:tc>
        <w:tc>
          <w:tcPr>
            <w:tcW w:w="750" w:type="pct"/>
            <w:shd w:val="clear" w:color="auto" w:fill="015840"/>
            <w:vAlign w:val="center"/>
          </w:tcPr>
          <w:p w:rsidR="002E4B39" w:rsidRDefault="009F0C01">
            <w:pPr>
              <w:keepNext/>
              <w:jc w:val="center"/>
            </w:pPr>
            <w:r>
              <w:rPr>
                <w:rFonts w:ascii="Cambria Bold" w:hAnsi="Cambria Bold"/>
                <w:b/>
                <w:color w:val="FFFFFF"/>
                <w:sz w:val="24"/>
              </w:rPr>
              <w:t>Punctaj</w:t>
            </w:r>
            <w:r>
              <w:rPr>
                <w:rFonts w:ascii="Cambria Bold" w:hAnsi="Cambria Bold"/>
                <w:b/>
                <w:color w:val="FFFFFF"/>
                <w:sz w:val="24"/>
              </w:rPr>
              <w:br/>
              <w:t>maxim</w:t>
            </w:r>
          </w:p>
        </w:tc>
        <w:tc>
          <w:tcPr>
            <w:tcW w:w="750" w:type="pct"/>
            <w:shd w:val="clear" w:color="auto" w:fill="015840"/>
            <w:vAlign w:val="center"/>
          </w:tcPr>
          <w:p w:rsidR="002E4B39" w:rsidRDefault="009F0C01">
            <w:pPr>
              <w:keepNext/>
              <w:jc w:val="center"/>
            </w:pPr>
            <w:r>
              <w:rPr>
                <w:rFonts w:ascii="Cambria Bold" w:hAnsi="Cambria Bold"/>
                <w:b/>
                <w:color w:val="FFFFFF"/>
                <w:sz w:val="24"/>
              </w:rPr>
              <w:t>Punctaj</w:t>
            </w:r>
            <w:r>
              <w:rPr>
                <w:rFonts w:ascii="Cambria Bold" w:hAnsi="Cambria Bold"/>
                <w:b/>
                <w:color w:val="FFFFFF"/>
                <w:sz w:val="24"/>
              </w:rPr>
              <w:br/>
              <w:t>obținut</w:t>
            </w:r>
          </w:p>
        </w:tc>
        <w:tc>
          <w:tcPr>
            <w:tcW w:w="0" w:type="auto"/>
            <w:shd w:val="clear" w:color="auto" w:fill="015840"/>
            <w:vAlign w:val="center"/>
          </w:tcPr>
          <w:p w:rsidR="002E4B39" w:rsidRDefault="009F0C01">
            <w:pPr>
              <w:keepNext/>
              <w:jc w:val="center"/>
            </w:pPr>
            <w:r>
              <w:rPr>
                <w:rFonts w:ascii="Cambria Bold" w:hAnsi="Cambria Bold"/>
                <w:b/>
                <w:color w:val="FFFFFF"/>
                <w:sz w:val="24"/>
              </w:rPr>
              <w:t>Justificare</w:t>
            </w:r>
          </w:p>
        </w:tc>
      </w:tr>
      <w:tr w:rsidR="002E4B39">
        <w:trPr>
          <w:trHeight w:val="450"/>
        </w:trPr>
        <w:tc>
          <w:tcPr>
            <w:tcW w:w="0" w:type="auto"/>
            <w:gridSpan w:val="5"/>
            <w:shd w:val="clear" w:color="auto" w:fill="757575"/>
            <w:vAlign w:val="center"/>
          </w:tcPr>
          <w:p w:rsidR="002E4B39" w:rsidRDefault="009F0C01" w:rsidP="00943E84">
            <w:pPr>
              <w:ind w:left="197" w:right="197" w:firstLine="493"/>
              <w:jc w:val="both"/>
            </w:pPr>
            <w:r>
              <w:rPr>
                <w:rFonts w:ascii="Cambria" w:hAnsi="Cambria"/>
                <w:color w:val="FFFFFF"/>
                <w:sz w:val="24"/>
              </w:rPr>
              <w:t>Pentru fiecare criteriu de selecție este necesară justificarea acordării punctajului</w:t>
            </w:r>
          </w:p>
        </w:tc>
      </w:tr>
      <w:tr w:rsidR="002E4B39">
        <w:trPr>
          <w:trHeight w:val="540"/>
        </w:trPr>
        <w:tc>
          <w:tcPr>
            <w:tcW w:w="0" w:type="auto"/>
            <w:gridSpan w:val="2"/>
            <w:shd w:val="clear" w:color="auto" w:fill="CCE1DB"/>
            <w:vAlign w:val="center"/>
          </w:tcPr>
          <w:p w:rsidR="002E4B39" w:rsidRPr="002C7EDB" w:rsidRDefault="009F0C01" w:rsidP="00943E84">
            <w:pPr>
              <w:jc w:val="both"/>
              <w:rPr>
                <w:lang w:val="fr-FR"/>
              </w:rPr>
            </w:pPr>
            <w:r w:rsidRPr="002C7EDB">
              <w:rPr>
                <w:rFonts w:ascii="Cambria" w:hAnsi="Cambria"/>
                <w:color w:val="014935"/>
                <w:sz w:val="24"/>
                <w:lang w:val="fr-FR"/>
              </w:rPr>
              <w:t>1 </w:t>
            </w:r>
            <w:r w:rsidRPr="002C7EDB">
              <w:rPr>
                <w:rFonts w:ascii="Cambria Bold" w:hAnsi="Cambria Bold"/>
                <w:b/>
                <w:color w:val="014935"/>
                <w:sz w:val="24"/>
                <w:lang w:val="fr-FR"/>
              </w:rPr>
              <w:t xml:space="preserve">Cuantum de finanțare solicitat pentru proiect din cheltuielile eligibile </w:t>
            </w:r>
            <w:proofErr w:type="gramStart"/>
            <w:r w:rsidRPr="002C7EDB">
              <w:rPr>
                <w:rFonts w:ascii="Cambria Bold" w:hAnsi="Cambria Bold"/>
                <w:b/>
                <w:color w:val="014935"/>
                <w:sz w:val="24"/>
                <w:lang w:val="fr-FR"/>
              </w:rPr>
              <w:t>/(</w:t>
            </w:r>
            <w:proofErr w:type="gramEnd"/>
            <w:r w:rsidRPr="002C7EDB">
              <w:rPr>
                <w:rFonts w:ascii="Cambria Bold" w:hAnsi="Cambria Bold"/>
                <w:b/>
                <w:color w:val="014935"/>
                <w:sz w:val="24"/>
                <w:lang w:val="fr-FR"/>
              </w:rPr>
              <w:t>per) MW instalat de producție</w:t>
            </w:r>
          </w:p>
        </w:tc>
        <w:tc>
          <w:tcPr>
            <w:tcW w:w="0" w:type="auto"/>
            <w:shd w:val="clear" w:color="auto" w:fill="CCE1DB"/>
            <w:vAlign w:val="center"/>
          </w:tcPr>
          <w:p w:rsidR="002E4B39" w:rsidRDefault="009F0C01">
            <w:pPr>
              <w:spacing w:line="360" w:lineRule="auto"/>
              <w:ind w:firstLine="493"/>
            </w:pPr>
            <w:r>
              <w:rPr>
                <w:rFonts w:ascii="Cambria Bold" w:hAnsi="Cambria Bold"/>
                <w:b/>
                <w:color w:val="014935"/>
                <w:sz w:val="24"/>
              </w:rPr>
              <w:t>30</w:t>
            </w:r>
          </w:p>
        </w:tc>
        <w:tc>
          <w:tcPr>
            <w:tcW w:w="0" w:type="auto"/>
            <w:shd w:val="clear" w:color="auto" w:fill="CCE1DB"/>
            <w:vAlign w:val="center"/>
          </w:tcPr>
          <w:p w:rsidR="002E4B39" w:rsidRDefault="002E4B39"/>
        </w:tc>
        <w:tc>
          <w:tcPr>
            <w:tcW w:w="0" w:type="auto"/>
            <w:shd w:val="clear" w:color="auto" w:fill="CCE1DB"/>
            <w:vAlign w:val="center"/>
          </w:tcPr>
          <w:p w:rsidR="002E4B39" w:rsidRDefault="002E4B39"/>
        </w:tc>
      </w:tr>
      <w:tr w:rsidR="002E4B39">
        <w:tc>
          <w:tcPr>
            <w:tcW w:w="0" w:type="auto"/>
            <w:shd w:val="clear" w:color="auto" w:fill="F8ECD2"/>
            <w:vAlign w:val="center"/>
          </w:tcPr>
          <w:p w:rsidR="002E4B39" w:rsidRDefault="009F0C01" w:rsidP="00943E84">
            <w:pPr>
              <w:jc w:val="both"/>
            </w:pPr>
            <w:r>
              <w:rPr>
                <w:rFonts w:ascii="Cambria" w:hAnsi="Cambria"/>
                <w:color w:val="58400C"/>
                <w:sz w:val="24"/>
              </w:rPr>
              <w:t>CS 1.1</w:t>
            </w:r>
          </w:p>
        </w:tc>
        <w:tc>
          <w:tcPr>
            <w:tcW w:w="0" w:type="auto"/>
            <w:shd w:val="clear" w:color="auto" w:fill="F8ECD2"/>
            <w:vAlign w:val="center"/>
          </w:tcPr>
          <w:p w:rsidR="002E4B39" w:rsidRPr="002C7EDB" w:rsidRDefault="009F0C01" w:rsidP="00943E84">
            <w:pPr>
              <w:jc w:val="both"/>
              <w:rPr>
                <w:lang w:val="fr-FR"/>
              </w:rPr>
            </w:pPr>
            <w:r w:rsidRPr="002C7EDB">
              <w:rPr>
                <w:rFonts w:ascii="Cambria" w:hAnsi="Cambria"/>
                <w:color w:val="58400C"/>
                <w:sz w:val="24"/>
                <w:lang w:val="fr-FR"/>
              </w:rPr>
              <w:t xml:space="preserve">Cuantum de finanțare solicitat din total cheltuieli eligibile - până la 750 </w:t>
            </w:r>
            <w:proofErr w:type="gramStart"/>
            <w:r w:rsidRPr="002C7EDB">
              <w:rPr>
                <w:rFonts w:ascii="Cambria" w:hAnsi="Cambria"/>
                <w:color w:val="58400C"/>
                <w:sz w:val="24"/>
                <w:lang w:val="fr-FR"/>
              </w:rPr>
              <w:t>de euro/kW</w:t>
            </w:r>
            <w:proofErr w:type="gramEnd"/>
            <w:r w:rsidRPr="002C7EDB">
              <w:rPr>
                <w:rFonts w:ascii="Cambria" w:hAnsi="Cambria"/>
                <w:color w:val="58400C"/>
                <w:sz w:val="24"/>
                <w:lang w:val="fr-FR"/>
              </w:rPr>
              <w:t xml:space="preserve"> instalat de producție</w:t>
            </w:r>
          </w:p>
        </w:tc>
        <w:tc>
          <w:tcPr>
            <w:tcW w:w="0" w:type="auto"/>
            <w:vAlign w:val="center"/>
          </w:tcPr>
          <w:p w:rsidR="002E4B39" w:rsidRDefault="009F0C01">
            <w:pPr>
              <w:keepNext/>
              <w:jc w:val="center"/>
            </w:pPr>
            <w:r>
              <w:rPr>
                <w:rFonts w:ascii="Cambria" w:hAnsi="Cambria"/>
                <w:sz w:val="24"/>
              </w:rPr>
              <w:t>30</w:t>
            </w:r>
          </w:p>
        </w:tc>
        <w:tc>
          <w:tcPr>
            <w:tcW w:w="0" w:type="auto"/>
            <w:vAlign w:val="center"/>
          </w:tcPr>
          <w:p w:rsidR="002E4B39" w:rsidRDefault="002E4B39"/>
        </w:tc>
        <w:tc>
          <w:tcPr>
            <w:tcW w:w="0" w:type="auto"/>
            <w:vAlign w:val="center"/>
          </w:tcPr>
          <w:p w:rsidR="002E4B39" w:rsidRDefault="002E4B39"/>
        </w:tc>
      </w:tr>
      <w:tr w:rsidR="002E4B39" w:rsidRPr="005844D3">
        <w:tc>
          <w:tcPr>
            <w:tcW w:w="0" w:type="auto"/>
            <w:gridSpan w:val="5"/>
            <w:shd w:val="clear" w:color="auto" w:fill="DDDDDD"/>
            <w:vAlign w:val="center"/>
          </w:tcPr>
          <w:p w:rsidR="002C7EDB" w:rsidRDefault="009F0C01" w:rsidP="002C7EDB">
            <w:pPr>
              <w:jc w:val="both"/>
              <w:rPr>
                <w:rFonts w:ascii="Cambria" w:hAnsi="Cambria"/>
                <w:sz w:val="24"/>
                <w:lang w:val="fr-FR"/>
              </w:rPr>
            </w:pPr>
            <w:r w:rsidRPr="002C7EDB">
              <w:rPr>
                <w:rFonts w:ascii="Cambria Bold" w:hAnsi="Cambria Bold"/>
                <w:b/>
                <w:sz w:val="24"/>
                <w:lang w:val="fr-FR"/>
              </w:rPr>
              <w:t>Structura criteriului și punctajul aferent:</w:t>
            </w:r>
            <w:r w:rsidRPr="002C7EDB">
              <w:rPr>
                <w:rFonts w:ascii="Cambria" w:hAnsi="Cambria"/>
                <w:sz w:val="24"/>
                <w:lang w:val="fr-FR"/>
              </w:rPr>
              <w:t xml:space="preserve">- </w:t>
            </w:r>
            <w:r w:rsidRPr="002C7EDB">
              <w:rPr>
                <w:rFonts w:ascii="Cambria" w:hAnsi="Cambria"/>
                <w:b/>
                <w:sz w:val="24"/>
                <w:lang w:val="fr-FR"/>
              </w:rPr>
              <w:t>30 de puncte</w:t>
            </w:r>
            <w:r w:rsidRPr="002C7EDB">
              <w:rPr>
                <w:rFonts w:ascii="Cambria" w:hAnsi="Cambria"/>
                <w:sz w:val="24"/>
                <w:lang w:val="fr-FR"/>
              </w:rPr>
              <w:t xml:space="preserve"> </w:t>
            </w:r>
          </w:p>
          <w:p w:rsidR="002C7EDB" w:rsidRDefault="009F0C01" w:rsidP="002C7EDB">
            <w:pPr>
              <w:jc w:val="both"/>
              <w:rPr>
                <w:rFonts w:ascii="Cambria" w:hAnsi="Cambria"/>
                <w:sz w:val="24"/>
                <w:lang w:val="fr-FR"/>
              </w:rPr>
            </w:pPr>
            <w:r w:rsidRPr="002C7EDB">
              <w:rPr>
                <w:rFonts w:ascii="Cambria" w:hAnsi="Cambria"/>
                <w:sz w:val="24"/>
                <w:lang w:val="fr-FR"/>
              </w:rPr>
              <w:t xml:space="preserve">- Cuantum de finanțare solicitat din total cheltuieli eligibile - până la </w:t>
            </w:r>
            <w:proofErr w:type="gramStart"/>
            <w:r w:rsidRPr="002C7EDB">
              <w:rPr>
                <w:rFonts w:ascii="Cambria" w:hAnsi="Cambria"/>
                <w:sz w:val="24"/>
                <w:lang w:val="fr-FR"/>
              </w:rPr>
              <w:t>750 de euro/kW </w:t>
            </w:r>
            <w:proofErr w:type="gramEnd"/>
            <w:r w:rsidRPr="002C7EDB">
              <w:rPr>
                <w:rFonts w:ascii="Cambria" w:hAnsi="Cambria"/>
                <w:sz w:val="24"/>
                <w:lang w:val="fr-FR"/>
              </w:rPr>
              <w:t xml:space="preserve"> instalat de producție </w:t>
            </w:r>
          </w:p>
          <w:p w:rsidR="002C7EDB" w:rsidRDefault="009F0C01" w:rsidP="002C7EDB">
            <w:pPr>
              <w:jc w:val="both"/>
              <w:rPr>
                <w:rFonts w:ascii="Cambria" w:hAnsi="Cambria"/>
                <w:sz w:val="24"/>
                <w:lang w:val="fr-FR"/>
              </w:rPr>
            </w:pPr>
            <w:r w:rsidRPr="002C7EDB">
              <w:rPr>
                <w:rFonts w:ascii="Cambria" w:hAnsi="Cambria"/>
                <w:b/>
                <w:sz w:val="24"/>
                <w:lang w:val="fr-FR"/>
              </w:rPr>
              <w:t>Elemente de analiză pentru acordarea punctajului:</w:t>
            </w:r>
            <w:r w:rsidRPr="002C7EDB">
              <w:rPr>
                <w:rFonts w:ascii="Cambria" w:hAnsi="Cambria"/>
                <w:sz w:val="24"/>
                <w:lang w:val="fr-FR"/>
              </w:rPr>
              <w:t xml:space="preserve"> Se va acorda punctaj în funcție de cuantumul de finanțare solicitat /kW instalat de producție din total cheltuieli eligibile. </w:t>
            </w:r>
            <w:r w:rsidRPr="002C7EDB">
              <w:rPr>
                <w:rFonts w:ascii="Cambria" w:hAnsi="Cambria"/>
                <w:b/>
                <w:sz w:val="24"/>
                <w:lang w:val="fr-FR"/>
              </w:rPr>
              <w:t>Documente de verificat</w:t>
            </w:r>
            <w:r w:rsidRPr="002C7EDB">
              <w:rPr>
                <w:rFonts w:ascii="Cambria" w:hAnsi="Cambria"/>
                <w:sz w:val="24"/>
                <w:lang w:val="fr-FR"/>
              </w:rPr>
              <w:t>:</w:t>
            </w:r>
          </w:p>
          <w:p w:rsidR="002C7EDB" w:rsidRDefault="009F0C01" w:rsidP="002C7EDB">
            <w:pPr>
              <w:jc w:val="both"/>
              <w:rPr>
                <w:rFonts w:ascii="Cambria" w:hAnsi="Cambria"/>
                <w:sz w:val="24"/>
                <w:lang w:val="fr-FR"/>
              </w:rPr>
            </w:pPr>
            <w:r w:rsidRPr="002C7EDB">
              <w:rPr>
                <w:rFonts w:ascii="Cambria" w:hAnsi="Cambria"/>
                <w:sz w:val="24"/>
                <w:lang w:val="fr-FR"/>
              </w:rPr>
              <w:t xml:space="preserve"> - CF </w:t>
            </w:r>
          </w:p>
          <w:p w:rsidR="002C7EDB" w:rsidRDefault="009F0C01" w:rsidP="002C7EDB">
            <w:pPr>
              <w:jc w:val="both"/>
              <w:rPr>
                <w:rFonts w:ascii="Cambria" w:hAnsi="Cambria"/>
                <w:sz w:val="24"/>
                <w:lang w:val="fr-FR"/>
              </w:rPr>
            </w:pPr>
            <w:r w:rsidRPr="002C7EDB">
              <w:rPr>
                <w:rFonts w:ascii="Cambria" w:hAnsi="Cambria"/>
                <w:sz w:val="24"/>
                <w:lang w:val="fr-FR"/>
              </w:rPr>
              <w:t xml:space="preserve">- Documentație tehnico-economică (MJ/SF/PT/DALI) </w:t>
            </w:r>
          </w:p>
          <w:p w:rsidR="002E4B39" w:rsidRPr="002C7EDB" w:rsidRDefault="009F0C01" w:rsidP="002C7EDB">
            <w:pPr>
              <w:jc w:val="both"/>
              <w:rPr>
                <w:lang w:val="fr-FR"/>
              </w:rPr>
            </w:pPr>
            <w:r w:rsidRPr="002C7EDB">
              <w:rPr>
                <w:rFonts w:ascii="Cambria" w:hAnsi="Cambria"/>
                <w:b/>
                <w:sz w:val="24"/>
                <w:lang w:val="fr-FR"/>
              </w:rPr>
              <w:t>Puncte de verificat în cadrul documentelor prezentate</w:t>
            </w:r>
            <w:r w:rsidRPr="002C7EDB">
              <w:rPr>
                <w:rFonts w:ascii="Cambria" w:hAnsi="Cambria"/>
                <w:sz w:val="24"/>
                <w:lang w:val="fr-FR"/>
              </w:rPr>
              <w:t>: Punctarea acestui criteriu se va face în urma verificării documentelor menționate anterior, respectiv a producției de energie electrică din surse regenerabile obținută prin investițiile din proiect pe 1 an și ajutorul public nerambursabil menționate în documentația tehnico-economică și Cererea de finanțare.</w:t>
            </w:r>
          </w:p>
        </w:tc>
      </w:tr>
      <w:tr w:rsidR="002E4B39" w:rsidRPr="005844D3">
        <w:trPr>
          <w:trHeight w:val="360"/>
        </w:trPr>
        <w:tc>
          <w:tcPr>
            <w:tcW w:w="0" w:type="auto"/>
            <w:gridSpan w:val="5"/>
            <w:vAlign w:val="center"/>
          </w:tcPr>
          <w:p w:rsidR="002E4B39" w:rsidRPr="002C7EDB" w:rsidRDefault="009F0C01">
            <w:pPr>
              <w:rPr>
                <w:lang w:val="fr-FR"/>
              </w:rPr>
            </w:pPr>
            <w:r w:rsidRPr="002C7EDB">
              <w:rPr>
                <w:rFonts w:ascii="Cambria" w:hAnsi="Cambria"/>
                <w:sz w:val="24"/>
                <w:lang w:val="fr-FR"/>
              </w:rPr>
              <w:t> </w:t>
            </w:r>
          </w:p>
        </w:tc>
      </w:tr>
      <w:tr w:rsidR="002E4B39">
        <w:tc>
          <w:tcPr>
            <w:tcW w:w="0" w:type="auto"/>
            <w:shd w:val="clear" w:color="auto" w:fill="F8ECD2"/>
            <w:vAlign w:val="center"/>
          </w:tcPr>
          <w:p w:rsidR="002E4B39" w:rsidRDefault="009F0C01">
            <w:r>
              <w:rPr>
                <w:rFonts w:ascii="Cambria" w:hAnsi="Cambria"/>
                <w:color w:val="58400C"/>
                <w:sz w:val="24"/>
              </w:rPr>
              <w:t>CS 2.2 </w:t>
            </w:r>
          </w:p>
        </w:tc>
        <w:tc>
          <w:tcPr>
            <w:tcW w:w="0" w:type="auto"/>
            <w:shd w:val="clear" w:color="auto" w:fill="F8ECD2"/>
            <w:vAlign w:val="center"/>
          </w:tcPr>
          <w:p w:rsidR="002E4B39" w:rsidRPr="002C7EDB" w:rsidRDefault="009F0C01" w:rsidP="00943E84">
            <w:pPr>
              <w:jc w:val="both"/>
              <w:rPr>
                <w:lang w:val="fr-FR"/>
              </w:rPr>
            </w:pPr>
            <w:r w:rsidRPr="002C7EDB">
              <w:rPr>
                <w:rFonts w:ascii="Cambria" w:hAnsi="Cambria"/>
                <w:color w:val="58400C"/>
                <w:sz w:val="24"/>
                <w:lang w:val="fr-FR"/>
              </w:rPr>
              <w:t xml:space="preserve">Cuantum de finanțare solicitat din total cheltuieli eligbile - între 750 și 950 </w:t>
            </w:r>
            <w:proofErr w:type="gramStart"/>
            <w:r w:rsidRPr="002C7EDB">
              <w:rPr>
                <w:rFonts w:ascii="Cambria" w:hAnsi="Cambria"/>
                <w:color w:val="58400C"/>
                <w:sz w:val="24"/>
                <w:lang w:val="fr-FR"/>
              </w:rPr>
              <w:t>de euro/kW</w:t>
            </w:r>
            <w:proofErr w:type="gramEnd"/>
            <w:r w:rsidRPr="002C7EDB">
              <w:rPr>
                <w:rFonts w:ascii="Cambria" w:hAnsi="Cambria"/>
                <w:color w:val="58400C"/>
                <w:sz w:val="24"/>
                <w:lang w:val="fr-FR"/>
              </w:rPr>
              <w:t xml:space="preserve"> instalat de producție</w:t>
            </w:r>
          </w:p>
        </w:tc>
        <w:tc>
          <w:tcPr>
            <w:tcW w:w="0" w:type="auto"/>
            <w:vAlign w:val="center"/>
          </w:tcPr>
          <w:p w:rsidR="002E4B39" w:rsidRDefault="009F0C01">
            <w:pPr>
              <w:keepNext/>
              <w:jc w:val="center"/>
            </w:pPr>
            <w:r>
              <w:rPr>
                <w:rFonts w:ascii="Cambria" w:hAnsi="Cambria"/>
                <w:sz w:val="24"/>
              </w:rPr>
              <w:t>20</w:t>
            </w:r>
          </w:p>
        </w:tc>
        <w:tc>
          <w:tcPr>
            <w:tcW w:w="0" w:type="auto"/>
            <w:vAlign w:val="center"/>
          </w:tcPr>
          <w:p w:rsidR="002E4B39" w:rsidRDefault="002E4B39"/>
        </w:tc>
        <w:tc>
          <w:tcPr>
            <w:tcW w:w="0" w:type="auto"/>
            <w:vAlign w:val="center"/>
          </w:tcPr>
          <w:p w:rsidR="002E4B39" w:rsidRDefault="002E4B39"/>
        </w:tc>
      </w:tr>
      <w:tr w:rsidR="002E4B39" w:rsidRPr="005844D3">
        <w:tc>
          <w:tcPr>
            <w:tcW w:w="0" w:type="auto"/>
            <w:gridSpan w:val="5"/>
            <w:shd w:val="clear" w:color="auto" w:fill="DDDDDD"/>
            <w:vAlign w:val="center"/>
          </w:tcPr>
          <w:p w:rsidR="002C7EDB" w:rsidRDefault="009F0C01" w:rsidP="002C7EDB">
            <w:pPr>
              <w:jc w:val="both"/>
              <w:rPr>
                <w:rFonts w:ascii="Cambria" w:hAnsi="Cambria"/>
                <w:sz w:val="24"/>
                <w:lang w:val="fr-FR"/>
              </w:rPr>
            </w:pPr>
            <w:r w:rsidRPr="002C7EDB">
              <w:rPr>
                <w:rFonts w:ascii="Cambria Bold" w:hAnsi="Cambria Bold"/>
                <w:b/>
                <w:sz w:val="24"/>
                <w:lang w:val="fr-FR"/>
              </w:rPr>
              <w:t>Structura criteriului și punctajul aferent:</w:t>
            </w:r>
            <w:r w:rsidRPr="002C7EDB">
              <w:rPr>
                <w:rFonts w:ascii="Cambria" w:hAnsi="Cambria"/>
                <w:sz w:val="24"/>
                <w:lang w:val="fr-FR"/>
              </w:rPr>
              <w:t>-</w:t>
            </w:r>
            <w:r w:rsidRPr="002C7EDB">
              <w:rPr>
                <w:rFonts w:ascii="Cambria Bold" w:hAnsi="Cambria Bold"/>
                <w:b/>
                <w:sz w:val="24"/>
                <w:lang w:val="fr-FR"/>
              </w:rPr>
              <w:t> 20 de puncte</w:t>
            </w:r>
            <w:r w:rsidRPr="002C7EDB">
              <w:rPr>
                <w:rFonts w:ascii="Cambria" w:hAnsi="Cambria"/>
                <w:sz w:val="24"/>
                <w:lang w:val="fr-FR"/>
              </w:rPr>
              <w:t> </w:t>
            </w:r>
          </w:p>
          <w:p w:rsidR="002C7EDB" w:rsidRDefault="009F0C01" w:rsidP="002C7EDB">
            <w:pPr>
              <w:jc w:val="both"/>
              <w:rPr>
                <w:rFonts w:ascii="Cambria" w:hAnsi="Cambria"/>
                <w:sz w:val="24"/>
                <w:lang w:val="fr-FR"/>
              </w:rPr>
            </w:pPr>
            <w:r w:rsidRPr="002C7EDB">
              <w:rPr>
                <w:rFonts w:ascii="Cambria" w:hAnsi="Cambria"/>
                <w:sz w:val="24"/>
                <w:lang w:val="fr-FR"/>
              </w:rPr>
              <w:t xml:space="preserve">- Cuantum de finanțare solicitat din total cheltuieli eligibile - până la </w:t>
            </w:r>
            <w:proofErr w:type="gramStart"/>
            <w:r w:rsidRPr="002C7EDB">
              <w:rPr>
                <w:rFonts w:ascii="Cambria" w:hAnsi="Cambria"/>
                <w:sz w:val="24"/>
                <w:lang w:val="fr-FR"/>
              </w:rPr>
              <w:t>750 de euro/kW </w:t>
            </w:r>
            <w:proofErr w:type="gramEnd"/>
            <w:r w:rsidRPr="002C7EDB">
              <w:rPr>
                <w:rFonts w:ascii="Cambria" w:hAnsi="Cambria"/>
                <w:sz w:val="24"/>
                <w:lang w:val="fr-FR"/>
              </w:rPr>
              <w:t xml:space="preserve"> instalat de producție</w:t>
            </w:r>
          </w:p>
          <w:p w:rsidR="002C7EDB" w:rsidRDefault="009F0C01" w:rsidP="002C7EDB">
            <w:pPr>
              <w:jc w:val="both"/>
              <w:rPr>
                <w:rFonts w:ascii="Cambria" w:hAnsi="Cambria"/>
                <w:sz w:val="24"/>
                <w:lang w:val="fr-FR"/>
              </w:rPr>
            </w:pPr>
            <w:r w:rsidRPr="002C7EDB">
              <w:rPr>
                <w:rFonts w:ascii="Cambria Bold" w:hAnsi="Cambria Bold"/>
                <w:b/>
                <w:sz w:val="24"/>
                <w:lang w:val="fr-FR"/>
              </w:rPr>
              <w:t>Elemente de analiză pentru acordarea punctajului: </w:t>
            </w:r>
            <w:r w:rsidRPr="002C7EDB">
              <w:rPr>
                <w:rFonts w:ascii="Cambria" w:hAnsi="Cambria"/>
                <w:sz w:val="24"/>
                <w:lang w:val="fr-FR"/>
              </w:rPr>
              <w:t xml:space="preserve">Se va acorda punctaj în funcție de </w:t>
            </w:r>
            <w:r w:rsidRPr="002C7EDB">
              <w:rPr>
                <w:rFonts w:ascii="Cambria" w:hAnsi="Cambria"/>
                <w:sz w:val="24"/>
                <w:lang w:val="fr-FR"/>
              </w:rPr>
              <w:lastRenderedPageBreak/>
              <w:t>cuantumul de finanțare solicitat /kW instalat de producție din total cheltuieli eligibile.</w:t>
            </w:r>
          </w:p>
          <w:p w:rsidR="002C7EDB" w:rsidRDefault="009F0C01" w:rsidP="002C7EDB">
            <w:pPr>
              <w:jc w:val="both"/>
              <w:rPr>
                <w:rFonts w:ascii="Cambria Bold" w:hAnsi="Cambria Bold"/>
                <w:b/>
                <w:sz w:val="24"/>
                <w:lang w:val="fr-FR"/>
              </w:rPr>
            </w:pPr>
            <w:r w:rsidRPr="002C7EDB">
              <w:rPr>
                <w:rFonts w:ascii="Cambria Bold" w:hAnsi="Cambria Bold"/>
                <w:b/>
                <w:sz w:val="24"/>
                <w:lang w:val="fr-FR"/>
              </w:rPr>
              <w:t>Documente de verificat:</w:t>
            </w:r>
          </w:p>
          <w:p w:rsidR="00943E84" w:rsidRDefault="009F0C01" w:rsidP="002C7EDB">
            <w:pPr>
              <w:jc w:val="both"/>
              <w:rPr>
                <w:rFonts w:ascii="Cambria" w:hAnsi="Cambria"/>
                <w:sz w:val="24"/>
                <w:lang w:val="fr-FR"/>
              </w:rPr>
            </w:pPr>
            <w:r w:rsidRPr="002C7EDB">
              <w:rPr>
                <w:rFonts w:ascii="Cambria" w:hAnsi="Cambria"/>
                <w:sz w:val="24"/>
                <w:lang w:val="fr-FR"/>
              </w:rPr>
              <w:t xml:space="preserve">- CF </w:t>
            </w:r>
          </w:p>
          <w:p w:rsidR="002C7EDB" w:rsidRDefault="009F0C01" w:rsidP="002C7EDB">
            <w:pPr>
              <w:jc w:val="both"/>
              <w:rPr>
                <w:rFonts w:ascii="Cambria" w:hAnsi="Cambria"/>
                <w:sz w:val="24"/>
                <w:lang w:val="fr-FR"/>
              </w:rPr>
            </w:pPr>
            <w:r w:rsidRPr="002C7EDB">
              <w:rPr>
                <w:rFonts w:ascii="Cambria" w:hAnsi="Cambria"/>
                <w:sz w:val="24"/>
                <w:lang w:val="fr-FR"/>
              </w:rPr>
              <w:t>- Documentație tehnico-economică (MJ/SF/PT/DALI)</w:t>
            </w:r>
          </w:p>
          <w:p w:rsidR="002E4B39" w:rsidRPr="002C7EDB" w:rsidRDefault="009F0C01" w:rsidP="002C7EDB">
            <w:pPr>
              <w:jc w:val="both"/>
              <w:rPr>
                <w:rFonts w:ascii="Cambria Bold" w:hAnsi="Cambria Bold"/>
                <w:b/>
                <w:sz w:val="24"/>
                <w:lang w:val="fr-FR"/>
              </w:rPr>
            </w:pPr>
            <w:r w:rsidRPr="002C7EDB">
              <w:rPr>
                <w:rFonts w:ascii="Cambria Bold" w:hAnsi="Cambria Bold"/>
                <w:b/>
                <w:sz w:val="24"/>
                <w:lang w:val="fr-FR"/>
              </w:rPr>
              <w:t>Puncte de verificat în cadrul documentelor prezentate: </w:t>
            </w:r>
            <w:r w:rsidRPr="002C7EDB">
              <w:rPr>
                <w:rFonts w:ascii="Cambria" w:hAnsi="Cambria"/>
                <w:sz w:val="24"/>
                <w:lang w:val="fr-FR"/>
              </w:rPr>
              <w:t>Punctarea acestui criteriu se va face în urma verificării documentelor menționate anterior, respectiv a producției de energie electrică din surse regenerabile obținută prin investițiile din proiect pe 1 an și ajutorul public nerambursabil menționate în documentația tehnico-economică și Cererea de finanțare.</w:t>
            </w:r>
          </w:p>
        </w:tc>
      </w:tr>
      <w:tr w:rsidR="002E4B39" w:rsidRPr="005844D3">
        <w:trPr>
          <w:trHeight w:val="360"/>
        </w:trPr>
        <w:tc>
          <w:tcPr>
            <w:tcW w:w="0" w:type="auto"/>
            <w:gridSpan w:val="5"/>
            <w:vAlign w:val="center"/>
          </w:tcPr>
          <w:p w:rsidR="002E4B39" w:rsidRPr="002C7EDB" w:rsidRDefault="009F0C01">
            <w:pPr>
              <w:rPr>
                <w:lang w:val="fr-FR"/>
              </w:rPr>
            </w:pPr>
            <w:r w:rsidRPr="002C7EDB">
              <w:rPr>
                <w:rFonts w:ascii="Cambria" w:hAnsi="Cambria"/>
                <w:sz w:val="24"/>
                <w:lang w:val="fr-FR"/>
              </w:rPr>
              <w:lastRenderedPageBreak/>
              <w:t> </w:t>
            </w:r>
          </w:p>
        </w:tc>
      </w:tr>
      <w:tr w:rsidR="002E4B39">
        <w:trPr>
          <w:trHeight w:val="540"/>
        </w:trPr>
        <w:tc>
          <w:tcPr>
            <w:tcW w:w="0" w:type="auto"/>
            <w:gridSpan w:val="2"/>
            <w:shd w:val="clear" w:color="auto" w:fill="CCE1DB"/>
            <w:vAlign w:val="center"/>
          </w:tcPr>
          <w:p w:rsidR="002E4B39" w:rsidRDefault="009F0C01" w:rsidP="00943E84">
            <w:pPr>
              <w:jc w:val="both"/>
            </w:pPr>
            <w:r>
              <w:rPr>
                <w:rFonts w:ascii="Cambria" w:hAnsi="Cambria"/>
                <w:color w:val="014935"/>
                <w:sz w:val="24"/>
              </w:rPr>
              <w:t>2 </w:t>
            </w:r>
            <w:r>
              <w:rPr>
                <w:rFonts w:ascii="Cambria Bold" w:hAnsi="Cambria Bold"/>
                <w:b/>
                <w:color w:val="014935"/>
                <w:sz w:val="24"/>
              </w:rPr>
              <w:t>Procentul de autoconsum</w:t>
            </w:r>
          </w:p>
        </w:tc>
        <w:tc>
          <w:tcPr>
            <w:tcW w:w="0" w:type="auto"/>
            <w:shd w:val="clear" w:color="auto" w:fill="CCE1DB"/>
            <w:vAlign w:val="center"/>
          </w:tcPr>
          <w:p w:rsidR="002E4B39" w:rsidRDefault="009F0C01">
            <w:pPr>
              <w:spacing w:line="360" w:lineRule="auto"/>
              <w:ind w:firstLine="493"/>
            </w:pPr>
            <w:r>
              <w:rPr>
                <w:rFonts w:ascii="Cambria Bold" w:hAnsi="Cambria Bold"/>
                <w:b/>
                <w:color w:val="014935"/>
                <w:sz w:val="24"/>
              </w:rPr>
              <w:t>20</w:t>
            </w:r>
          </w:p>
        </w:tc>
        <w:tc>
          <w:tcPr>
            <w:tcW w:w="0" w:type="auto"/>
            <w:shd w:val="clear" w:color="auto" w:fill="CCE1DB"/>
            <w:vAlign w:val="center"/>
          </w:tcPr>
          <w:p w:rsidR="002E4B39" w:rsidRDefault="002E4B39"/>
        </w:tc>
        <w:tc>
          <w:tcPr>
            <w:tcW w:w="0" w:type="auto"/>
            <w:shd w:val="clear" w:color="auto" w:fill="CCE1DB"/>
            <w:vAlign w:val="center"/>
          </w:tcPr>
          <w:p w:rsidR="002E4B39" w:rsidRDefault="002E4B39"/>
        </w:tc>
      </w:tr>
      <w:tr w:rsidR="002E4B39">
        <w:tc>
          <w:tcPr>
            <w:tcW w:w="0" w:type="auto"/>
            <w:shd w:val="clear" w:color="auto" w:fill="F8ECD2"/>
            <w:vAlign w:val="center"/>
          </w:tcPr>
          <w:p w:rsidR="002E4B39" w:rsidRDefault="009F0C01" w:rsidP="00943E84">
            <w:pPr>
              <w:jc w:val="both"/>
            </w:pPr>
            <w:r>
              <w:rPr>
                <w:rFonts w:ascii="Cambria" w:hAnsi="Cambria"/>
                <w:color w:val="58400C"/>
                <w:sz w:val="24"/>
              </w:rPr>
              <w:t>CS 2 </w:t>
            </w:r>
          </w:p>
        </w:tc>
        <w:tc>
          <w:tcPr>
            <w:tcW w:w="0" w:type="auto"/>
            <w:shd w:val="clear" w:color="auto" w:fill="F8ECD2"/>
            <w:vAlign w:val="center"/>
          </w:tcPr>
          <w:p w:rsidR="002E4B39" w:rsidRPr="002C7EDB" w:rsidRDefault="009F0C01" w:rsidP="00943E84">
            <w:pPr>
              <w:jc w:val="both"/>
              <w:rPr>
                <w:lang w:val="fr-FR"/>
              </w:rPr>
            </w:pPr>
            <w:r w:rsidRPr="002C7EDB">
              <w:rPr>
                <w:rFonts w:ascii="Cambria" w:hAnsi="Cambria"/>
                <w:color w:val="58400C"/>
                <w:sz w:val="24"/>
                <w:lang w:val="fr-FR"/>
              </w:rPr>
              <w:t>Proiecte care au prevăzut un autoconsum de 80%-100% din energia electrică produsă prin capacitatea nou instalată</w:t>
            </w:r>
          </w:p>
        </w:tc>
        <w:tc>
          <w:tcPr>
            <w:tcW w:w="0" w:type="auto"/>
            <w:vAlign w:val="center"/>
          </w:tcPr>
          <w:p w:rsidR="002E4B39" w:rsidRDefault="009F0C01">
            <w:pPr>
              <w:keepNext/>
              <w:jc w:val="center"/>
            </w:pPr>
            <w:r>
              <w:rPr>
                <w:rFonts w:ascii="Cambria" w:hAnsi="Cambria"/>
                <w:sz w:val="24"/>
              </w:rPr>
              <w:t>20</w:t>
            </w:r>
          </w:p>
        </w:tc>
        <w:tc>
          <w:tcPr>
            <w:tcW w:w="0" w:type="auto"/>
            <w:vAlign w:val="center"/>
          </w:tcPr>
          <w:p w:rsidR="002E4B39" w:rsidRDefault="002E4B39"/>
        </w:tc>
        <w:tc>
          <w:tcPr>
            <w:tcW w:w="0" w:type="auto"/>
            <w:vAlign w:val="center"/>
          </w:tcPr>
          <w:p w:rsidR="002E4B39" w:rsidRDefault="002E4B39"/>
        </w:tc>
      </w:tr>
      <w:tr w:rsidR="002E4B39" w:rsidRPr="005844D3">
        <w:tc>
          <w:tcPr>
            <w:tcW w:w="0" w:type="auto"/>
            <w:gridSpan w:val="5"/>
            <w:shd w:val="clear" w:color="auto" w:fill="DDDDDD"/>
            <w:vAlign w:val="center"/>
          </w:tcPr>
          <w:p w:rsidR="00943E84" w:rsidRDefault="009F0C01" w:rsidP="00943E84">
            <w:pPr>
              <w:jc w:val="both"/>
              <w:rPr>
                <w:rFonts w:ascii="Cambria" w:hAnsi="Cambria"/>
                <w:sz w:val="24"/>
              </w:rPr>
            </w:pPr>
            <w:r>
              <w:rPr>
                <w:rFonts w:ascii="Cambria" w:hAnsi="Cambria"/>
                <w:sz w:val="24"/>
              </w:rPr>
              <w:t xml:space="preserve">Autoconsumul se referă la energia produsă, livrată și utilizată de către beneficiar exclusiv pentru activitatea autorității publice locale (APL) și care reprezintă minimum 70% din producția pe un an al centralei regenerabile finanțate. </w:t>
            </w:r>
          </w:p>
          <w:p w:rsidR="00943E84" w:rsidRDefault="009F0C01" w:rsidP="00943E84">
            <w:pPr>
              <w:jc w:val="both"/>
              <w:rPr>
                <w:rFonts w:ascii="Cambria" w:hAnsi="Cambria"/>
                <w:sz w:val="24"/>
                <w:lang w:val="fr-FR"/>
              </w:rPr>
            </w:pPr>
            <w:r w:rsidRPr="00943E84">
              <w:rPr>
                <w:rFonts w:ascii="Cambria" w:hAnsi="Cambria"/>
                <w:b/>
                <w:sz w:val="24"/>
                <w:lang w:val="fr-FR"/>
              </w:rPr>
              <w:t>Structura criteriului și punctajul aferent:</w:t>
            </w:r>
            <w:r w:rsidRPr="002C7EDB">
              <w:rPr>
                <w:rFonts w:ascii="Cambria" w:hAnsi="Cambria"/>
                <w:sz w:val="24"/>
                <w:lang w:val="fr-FR"/>
              </w:rPr>
              <w:t xml:space="preserve"> </w:t>
            </w:r>
            <w:r w:rsidRPr="00943E84">
              <w:rPr>
                <w:rFonts w:ascii="Cambria" w:hAnsi="Cambria"/>
                <w:b/>
                <w:sz w:val="24"/>
                <w:lang w:val="fr-FR"/>
              </w:rPr>
              <w:t>- 20 de puncte</w:t>
            </w:r>
            <w:r w:rsidRPr="002C7EDB">
              <w:rPr>
                <w:rFonts w:ascii="Cambria" w:hAnsi="Cambria"/>
                <w:sz w:val="24"/>
                <w:lang w:val="fr-FR"/>
              </w:rPr>
              <w:t xml:space="preserve"> </w:t>
            </w:r>
          </w:p>
          <w:p w:rsidR="00943E84" w:rsidRDefault="009F0C01" w:rsidP="00943E84">
            <w:pPr>
              <w:jc w:val="both"/>
              <w:rPr>
                <w:rFonts w:ascii="Cambria" w:hAnsi="Cambria"/>
                <w:sz w:val="24"/>
                <w:lang w:val="fr-FR"/>
              </w:rPr>
            </w:pPr>
            <w:r w:rsidRPr="002C7EDB">
              <w:rPr>
                <w:rFonts w:ascii="Cambria" w:hAnsi="Cambria"/>
                <w:sz w:val="24"/>
                <w:lang w:val="fr-FR"/>
              </w:rPr>
              <w:t xml:space="preserve">- Proiecte care au prevăzut un autoconsum de 80-100% din energia electrică produsă prin capacitatea nou instalată. </w:t>
            </w:r>
          </w:p>
          <w:p w:rsidR="00943E84" w:rsidRDefault="009F0C01" w:rsidP="00943E84">
            <w:pPr>
              <w:jc w:val="both"/>
              <w:rPr>
                <w:rFonts w:ascii="Cambria" w:hAnsi="Cambria"/>
                <w:sz w:val="24"/>
                <w:lang w:val="fr-FR"/>
              </w:rPr>
            </w:pPr>
            <w:r w:rsidRPr="00943E84">
              <w:rPr>
                <w:rFonts w:ascii="Cambria" w:hAnsi="Cambria"/>
                <w:b/>
                <w:sz w:val="24"/>
                <w:lang w:val="fr-FR"/>
              </w:rPr>
              <w:t xml:space="preserve">Elemente </w:t>
            </w:r>
            <w:proofErr w:type="gramStart"/>
            <w:r w:rsidRPr="00943E84">
              <w:rPr>
                <w:rFonts w:ascii="Cambria" w:hAnsi="Cambria"/>
                <w:b/>
                <w:sz w:val="24"/>
                <w:lang w:val="fr-FR"/>
              </w:rPr>
              <w:t>de analiză</w:t>
            </w:r>
            <w:proofErr w:type="gramEnd"/>
            <w:r w:rsidRPr="00943E84">
              <w:rPr>
                <w:rFonts w:ascii="Cambria" w:hAnsi="Cambria"/>
                <w:b/>
                <w:sz w:val="24"/>
                <w:lang w:val="fr-FR"/>
              </w:rPr>
              <w:t xml:space="preserve"> pentru acordarea punctajului:</w:t>
            </w:r>
            <w:r w:rsidRPr="002C7EDB">
              <w:rPr>
                <w:rFonts w:ascii="Cambria" w:hAnsi="Cambria"/>
                <w:sz w:val="24"/>
                <w:lang w:val="fr-FR"/>
              </w:rPr>
              <w:t xml:space="preserve"> Se va acorda punctaj în funcție de procentul de autoconsum din energia electrică produsă prin capacitatea nou instalată. </w:t>
            </w:r>
            <w:r w:rsidRPr="00943E84">
              <w:rPr>
                <w:rFonts w:ascii="Cambria" w:hAnsi="Cambria"/>
                <w:b/>
                <w:sz w:val="24"/>
                <w:lang w:val="fr-FR"/>
              </w:rPr>
              <w:t>Documente de verificat</w:t>
            </w:r>
            <w:r w:rsidRPr="002C7EDB">
              <w:rPr>
                <w:rFonts w:ascii="Cambria" w:hAnsi="Cambria"/>
                <w:sz w:val="24"/>
                <w:lang w:val="fr-FR"/>
              </w:rPr>
              <w:t xml:space="preserve">: </w:t>
            </w:r>
          </w:p>
          <w:p w:rsidR="00943E84" w:rsidRDefault="009F0C01" w:rsidP="00943E84">
            <w:pPr>
              <w:jc w:val="both"/>
              <w:rPr>
                <w:rFonts w:ascii="Cambria" w:hAnsi="Cambria"/>
                <w:sz w:val="24"/>
                <w:lang w:val="fr-FR"/>
              </w:rPr>
            </w:pPr>
            <w:r w:rsidRPr="002C7EDB">
              <w:rPr>
                <w:rFonts w:ascii="Cambria" w:hAnsi="Cambria"/>
                <w:sz w:val="24"/>
                <w:lang w:val="fr-FR"/>
              </w:rPr>
              <w:t xml:space="preserve">- CF </w:t>
            </w:r>
          </w:p>
          <w:p w:rsidR="00943E84" w:rsidRDefault="009F0C01" w:rsidP="00943E84">
            <w:pPr>
              <w:jc w:val="both"/>
              <w:rPr>
                <w:rFonts w:ascii="Cambria" w:hAnsi="Cambria"/>
                <w:sz w:val="24"/>
                <w:lang w:val="fr-FR"/>
              </w:rPr>
            </w:pPr>
            <w:r w:rsidRPr="002C7EDB">
              <w:rPr>
                <w:rFonts w:ascii="Cambria" w:hAnsi="Cambria"/>
                <w:sz w:val="24"/>
                <w:lang w:val="fr-FR"/>
              </w:rPr>
              <w:t xml:space="preserve">- Documentație tehnico-economică (MJ/SF/PT/DALI) </w:t>
            </w:r>
          </w:p>
          <w:p w:rsidR="002E4B39" w:rsidRPr="002C7EDB" w:rsidRDefault="009F0C01" w:rsidP="00943E84">
            <w:pPr>
              <w:jc w:val="both"/>
              <w:rPr>
                <w:lang w:val="fr-FR"/>
              </w:rPr>
            </w:pPr>
            <w:r w:rsidRPr="00943E84">
              <w:rPr>
                <w:rFonts w:ascii="Cambria" w:hAnsi="Cambria"/>
                <w:b/>
                <w:sz w:val="24"/>
                <w:lang w:val="fr-FR"/>
              </w:rPr>
              <w:t>Puncte de verificat în cadrul documentelor prezentate</w:t>
            </w:r>
            <w:r w:rsidRPr="002C7EDB">
              <w:rPr>
                <w:rFonts w:ascii="Cambria" w:hAnsi="Cambria"/>
                <w:sz w:val="24"/>
                <w:lang w:val="fr-FR"/>
              </w:rPr>
              <w:t>: Punctarea acestui criteriu se va face în urma verificării documentelor menționate anterior. În funcție de procentul de autoconsum al capacității nou instalate, prevăzut în cadrul proiectului se acordă sau nu punctaj.</w:t>
            </w:r>
          </w:p>
        </w:tc>
      </w:tr>
      <w:tr w:rsidR="002E4B39" w:rsidRPr="005844D3">
        <w:trPr>
          <w:trHeight w:val="360"/>
        </w:trPr>
        <w:tc>
          <w:tcPr>
            <w:tcW w:w="0" w:type="auto"/>
            <w:gridSpan w:val="5"/>
            <w:vAlign w:val="center"/>
          </w:tcPr>
          <w:p w:rsidR="002E4B39" w:rsidRPr="002C7EDB" w:rsidRDefault="009F0C01">
            <w:pPr>
              <w:rPr>
                <w:lang w:val="fr-FR"/>
              </w:rPr>
            </w:pPr>
            <w:r w:rsidRPr="002C7EDB">
              <w:rPr>
                <w:rFonts w:ascii="Cambria" w:hAnsi="Cambria"/>
                <w:sz w:val="24"/>
                <w:lang w:val="fr-FR"/>
              </w:rPr>
              <w:t> </w:t>
            </w:r>
          </w:p>
        </w:tc>
      </w:tr>
      <w:tr w:rsidR="002E4B39">
        <w:trPr>
          <w:trHeight w:val="540"/>
        </w:trPr>
        <w:tc>
          <w:tcPr>
            <w:tcW w:w="0" w:type="auto"/>
            <w:gridSpan w:val="2"/>
            <w:shd w:val="clear" w:color="auto" w:fill="CCE1DB"/>
            <w:vAlign w:val="center"/>
          </w:tcPr>
          <w:p w:rsidR="002E4B39" w:rsidRDefault="009F0C01" w:rsidP="00943E84">
            <w:pPr>
              <w:jc w:val="both"/>
            </w:pPr>
            <w:r>
              <w:rPr>
                <w:rFonts w:ascii="Cambria" w:hAnsi="Cambria"/>
                <w:color w:val="014935"/>
                <w:sz w:val="24"/>
              </w:rPr>
              <w:t>3 </w:t>
            </w:r>
            <w:r>
              <w:rPr>
                <w:rFonts w:ascii="Cambria Bold" w:hAnsi="Cambria Bold"/>
                <w:b/>
                <w:color w:val="014935"/>
                <w:sz w:val="24"/>
              </w:rPr>
              <w:t>Proiectele care vizează și capacitate de stocare</w:t>
            </w:r>
          </w:p>
        </w:tc>
        <w:tc>
          <w:tcPr>
            <w:tcW w:w="0" w:type="auto"/>
            <w:shd w:val="clear" w:color="auto" w:fill="CCE1DB"/>
            <w:vAlign w:val="center"/>
          </w:tcPr>
          <w:p w:rsidR="002E4B39" w:rsidRDefault="009F0C01">
            <w:pPr>
              <w:spacing w:line="360" w:lineRule="auto"/>
              <w:ind w:firstLine="493"/>
            </w:pPr>
            <w:r>
              <w:rPr>
                <w:rFonts w:ascii="Cambria Bold" w:hAnsi="Cambria Bold"/>
                <w:b/>
                <w:color w:val="014935"/>
                <w:sz w:val="24"/>
              </w:rPr>
              <w:t>20</w:t>
            </w:r>
          </w:p>
        </w:tc>
        <w:tc>
          <w:tcPr>
            <w:tcW w:w="0" w:type="auto"/>
            <w:shd w:val="clear" w:color="auto" w:fill="CCE1DB"/>
            <w:vAlign w:val="center"/>
          </w:tcPr>
          <w:p w:rsidR="002E4B39" w:rsidRDefault="002E4B39"/>
        </w:tc>
        <w:tc>
          <w:tcPr>
            <w:tcW w:w="0" w:type="auto"/>
            <w:shd w:val="clear" w:color="auto" w:fill="CCE1DB"/>
            <w:vAlign w:val="center"/>
          </w:tcPr>
          <w:p w:rsidR="002E4B39" w:rsidRDefault="002E4B39"/>
        </w:tc>
      </w:tr>
      <w:tr w:rsidR="002E4B39">
        <w:tc>
          <w:tcPr>
            <w:tcW w:w="0" w:type="auto"/>
            <w:shd w:val="clear" w:color="auto" w:fill="F8ECD2"/>
            <w:vAlign w:val="center"/>
          </w:tcPr>
          <w:p w:rsidR="002E4B39" w:rsidRDefault="009F0C01" w:rsidP="00943E84">
            <w:pPr>
              <w:jc w:val="both"/>
            </w:pPr>
            <w:r>
              <w:rPr>
                <w:rFonts w:ascii="Cambria" w:hAnsi="Cambria"/>
                <w:color w:val="58400C"/>
                <w:sz w:val="24"/>
              </w:rPr>
              <w:t>CS 3</w:t>
            </w:r>
          </w:p>
        </w:tc>
        <w:tc>
          <w:tcPr>
            <w:tcW w:w="0" w:type="auto"/>
            <w:shd w:val="clear" w:color="auto" w:fill="F8ECD2"/>
            <w:vAlign w:val="center"/>
          </w:tcPr>
          <w:p w:rsidR="002E4B39" w:rsidRDefault="009F0C01" w:rsidP="00943E84">
            <w:pPr>
              <w:jc w:val="both"/>
            </w:pPr>
            <w:r>
              <w:rPr>
                <w:rFonts w:ascii="Cambria" w:hAnsi="Cambria"/>
                <w:color w:val="58400C"/>
                <w:sz w:val="24"/>
              </w:rPr>
              <w:t>Proiecte care vizează instalații de producere a energiei electrice cu capacitate de stocare</w:t>
            </w:r>
          </w:p>
        </w:tc>
        <w:tc>
          <w:tcPr>
            <w:tcW w:w="0" w:type="auto"/>
            <w:vAlign w:val="center"/>
          </w:tcPr>
          <w:p w:rsidR="002E4B39" w:rsidRDefault="009F0C01">
            <w:pPr>
              <w:keepNext/>
              <w:jc w:val="center"/>
            </w:pPr>
            <w:r>
              <w:rPr>
                <w:rFonts w:ascii="Cambria" w:hAnsi="Cambria"/>
                <w:sz w:val="24"/>
              </w:rPr>
              <w:t>20</w:t>
            </w:r>
          </w:p>
        </w:tc>
        <w:tc>
          <w:tcPr>
            <w:tcW w:w="0" w:type="auto"/>
            <w:vAlign w:val="center"/>
          </w:tcPr>
          <w:p w:rsidR="002E4B39" w:rsidRDefault="002E4B39"/>
        </w:tc>
        <w:tc>
          <w:tcPr>
            <w:tcW w:w="0" w:type="auto"/>
            <w:vAlign w:val="center"/>
          </w:tcPr>
          <w:p w:rsidR="002E4B39" w:rsidRDefault="002E4B39"/>
        </w:tc>
      </w:tr>
      <w:tr w:rsidR="002E4B39" w:rsidRPr="005844D3">
        <w:tc>
          <w:tcPr>
            <w:tcW w:w="0" w:type="auto"/>
            <w:gridSpan w:val="5"/>
            <w:shd w:val="clear" w:color="auto" w:fill="DDDDDD"/>
            <w:vAlign w:val="center"/>
          </w:tcPr>
          <w:p w:rsidR="00943E84" w:rsidRPr="00943E84" w:rsidRDefault="009F0C01" w:rsidP="00943E84">
            <w:pPr>
              <w:jc w:val="both"/>
              <w:rPr>
                <w:rFonts w:ascii="Cambria" w:hAnsi="Cambria"/>
                <w:b/>
                <w:sz w:val="24"/>
                <w:lang w:val="fr-FR"/>
              </w:rPr>
            </w:pPr>
            <w:r w:rsidRPr="00943E84">
              <w:rPr>
                <w:rFonts w:ascii="Cambria" w:hAnsi="Cambria"/>
                <w:b/>
                <w:sz w:val="24"/>
                <w:lang w:val="fr-FR"/>
              </w:rPr>
              <w:t xml:space="preserve">Structura criteriului și punctajul aferent: - 20 de puncte </w:t>
            </w:r>
          </w:p>
          <w:p w:rsidR="00943E84" w:rsidRDefault="009F0C01" w:rsidP="00943E84">
            <w:pPr>
              <w:jc w:val="both"/>
              <w:rPr>
                <w:rFonts w:ascii="Cambria" w:hAnsi="Cambria"/>
                <w:sz w:val="24"/>
                <w:lang w:val="fr-FR"/>
              </w:rPr>
            </w:pPr>
            <w:r w:rsidRPr="002C7EDB">
              <w:rPr>
                <w:rFonts w:ascii="Cambria" w:hAnsi="Cambria"/>
                <w:sz w:val="24"/>
                <w:lang w:val="fr-FR"/>
              </w:rPr>
              <w:t xml:space="preserve">- Proiecte care vizează instalații de producere a energiei electrice cu capacitate de stocare </w:t>
            </w:r>
            <w:r w:rsidRPr="00943E84">
              <w:rPr>
                <w:rFonts w:ascii="Cambria" w:hAnsi="Cambria"/>
                <w:b/>
                <w:sz w:val="24"/>
                <w:lang w:val="fr-FR"/>
              </w:rPr>
              <w:lastRenderedPageBreak/>
              <w:t>Elemente de analiză pentru acordarea punctajului</w:t>
            </w:r>
            <w:r w:rsidRPr="002C7EDB">
              <w:rPr>
                <w:rFonts w:ascii="Cambria" w:hAnsi="Cambria"/>
                <w:sz w:val="24"/>
                <w:lang w:val="fr-FR"/>
              </w:rPr>
              <w:t xml:space="preserve">: Se va acorda punctaj proiectelor care prevăd capacități de producere </w:t>
            </w:r>
            <w:proofErr w:type="gramStart"/>
            <w:r w:rsidRPr="002C7EDB">
              <w:rPr>
                <w:rFonts w:ascii="Cambria" w:hAnsi="Cambria"/>
                <w:sz w:val="24"/>
                <w:lang w:val="fr-FR"/>
              </w:rPr>
              <w:t>a</w:t>
            </w:r>
            <w:proofErr w:type="gramEnd"/>
            <w:r w:rsidRPr="002C7EDB">
              <w:rPr>
                <w:rFonts w:ascii="Cambria" w:hAnsi="Cambria"/>
                <w:sz w:val="24"/>
                <w:lang w:val="fr-FR"/>
              </w:rPr>
              <w:t xml:space="preserve"> energiei electrice cu stocare. </w:t>
            </w:r>
          </w:p>
          <w:p w:rsidR="00943E84" w:rsidRPr="00943E84" w:rsidRDefault="009F0C01" w:rsidP="00943E84">
            <w:pPr>
              <w:jc w:val="both"/>
              <w:rPr>
                <w:rFonts w:ascii="Cambria" w:hAnsi="Cambria"/>
                <w:b/>
                <w:sz w:val="24"/>
                <w:lang w:val="fr-FR"/>
              </w:rPr>
            </w:pPr>
            <w:r w:rsidRPr="00943E84">
              <w:rPr>
                <w:rFonts w:ascii="Cambria" w:hAnsi="Cambria"/>
                <w:b/>
                <w:sz w:val="24"/>
                <w:lang w:val="fr-FR"/>
              </w:rPr>
              <w:t xml:space="preserve">Documente de verificat: </w:t>
            </w:r>
          </w:p>
          <w:p w:rsidR="00943E84" w:rsidRDefault="009F0C01" w:rsidP="00943E84">
            <w:pPr>
              <w:jc w:val="both"/>
              <w:rPr>
                <w:rFonts w:ascii="Cambria" w:hAnsi="Cambria"/>
                <w:sz w:val="24"/>
                <w:lang w:val="fr-FR"/>
              </w:rPr>
            </w:pPr>
            <w:r w:rsidRPr="002C7EDB">
              <w:rPr>
                <w:rFonts w:ascii="Cambria" w:hAnsi="Cambria"/>
                <w:sz w:val="24"/>
                <w:lang w:val="fr-FR"/>
              </w:rPr>
              <w:t xml:space="preserve">- CF </w:t>
            </w:r>
          </w:p>
          <w:p w:rsidR="00943E84" w:rsidRDefault="009F0C01" w:rsidP="00943E84">
            <w:pPr>
              <w:jc w:val="both"/>
              <w:rPr>
                <w:rFonts w:ascii="Cambria" w:hAnsi="Cambria"/>
                <w:sz w:val="24"/>
                <w:lang w:val="fr-FR"/>
              </w:rPr>
            </w:pPr>
            <w:r w:rsidRPr="002C7EDB">
              <w:rPr>
                <w:rFonts w:ascii="Cambria" w:hAnsi="Cambria"/>
                <w:sz w:val="24"/>
                <w:lang w:val="fr-FR"/>
              </w:rPr>
              <w:t xml:space="preserve">- Documentație tehnico-economică (MJ/SF/PT/DALI) </w:t>
            </w:r>
          </w:p>
          <w:p w:rsidR="002E4B39" w:rsidRPr="002C7EDB" w:rsidRDefault="009F0C01" w:rsidP="00943E84">
            <w:pPr>
              <w:jc w:val="both"/>
              <w:rPr>
                <w:lang w:val="fr-FR"/>
              </w:rPr>
            </w:pPr>
            <w:r w:rsidRPr="00943E84">
              <w:rPr>
                <w:rFonts w:ascii="Cambria" w:hAnsi="Cambria"/>
                <w:b/>
                <w:sz w:val="24"/>
                <w:lang w:val="fr-FR"/>
              </w:rPr>
              <w:t>Puncte de verificat în cadrul documentelor prezentate</w:t>
            </w:r>
            <w:r w:rsidRPr="002C7EDB">
              <w:rPr>
                <w:rFonts w:ascii="Cambria" w:hAnsi="Cambria"/>
                <w:sz w:val="24"/>
                <w:lang w:val="fr-FR"/>
              </w:rPr>
              <w:t>: Punctarea acestui criteriu se va face în urma verificării documentelor menționate anterior. În funcție de tipul de capacități (cu/fără stocare) prevăzute în cadrul proiectului se acordă sau nu punctaj.</w:t>
            </w:r>
          </w:p>
        </w:tc>
      </w:tr>
      <w:tr w:rsidR="002E4B39" w:rsidRPr="005844D3">
        <w:trPr>
          <w:trHeight w:val="360"/>
        </w:trPr>
        <w:tc>
          <w:tcPr>
            <w:tcW w:w="0" w:type="auto"/>
            <w:gridSpan w:val="5"/>
            <w:vAlign w:val="center"/>
          </w:tcPr>
          <w:p w:rsidR="002E4B39" w:rsidRPr="002C7EDB" w:rsidRDefault="009F0C01">
            <w:pPr>
              <w:rPr>
                <w:lang w:val="fr-FR"/>
              </w:rPr>
            </w:pPr>
            <w:r w:rsidRPr="002C7EDB">
              <w:rPr>
                <w:rFonts w:ascii="Cambria" w:hAnsi="Cambria"/>
                <w:sz w:val="24"/>
                <w:lang w:val="fr-FR"/>
              </w:rPr>
              <w:lastRenderedPageBreak/>
              <w:t> </w:t>
            </w:r>
          </w:p>
        </w:tc>
      </w:tr>
      <w:tr w:rsidR="002E4B39">
        <w:trPr>
          <w:trHeight w:val="540"/>
        </w:trPr>
        <w:tc>
          <w:tcPr>
            <w:tcW w:w="0" w:type="auto"/>
            <w:gridSpan w:val="2"/>
            <w:shd w:val="clear" w:color="auto" w:fill="CCE1DB"/>
            <w:vAlign w:val="center"/>
          </w:tcPr>
          <w:p w:rsidR="002E4B39" w:rsidRPr="002C7EDB" w:rsidRDefault="009F0C01" w:rsidP="00943E84">
            <w:pPr>
              <w:jc w:val="both"/>
              <w:rPr>
                <w:lang w:val="fr-FR"/>
              </w:rPr>
            </w:pPr>
            <w:r w:rsidRPr="002C7EDB">
              <w:rPr>
                <w:rFonts w:ascii="Cambria" w:hAnsi="Cambria"/>
                <w:color w:val="014935"/>
                <w:sz w:val="24"/>
                <w:lang w:val="fr-FR"/>
              </w:rPr>
              <w:t>4 </w:t>
            </w:r>
            <w:r w:rsidRPr="002C7EDB">
              <w:rPr>
                <w:rFonts w:ascii="Cambria Bold" w:hAnsi="Cambria Bold"/>
                <w:b/>
                <w:color w:val="014935"/>
                <w:sz w:val="24"/>
                <w:lang w:val="fr-FR"/>
              </w:rPr>
              <w:t>Gradul de acoperire a populației deservite: proiecte care deservesc localităţi cu o populație peste 3.000 de locuitori, proiecte care deservesc localităţi cu o populație sub 3.000 de locuitori</w:t>
            </w:r>
          </w:p>
        </w:tc>
        <w:tc>
          <w:tcPr>
            <w:tcW w:w="0" w:type="auto"/>
            <w:shd w:val="clear" w:color="auto" w:fill="CCE1DB"/>
            <w:vAlign w:val="center"/>
          </w:tcPr>
          <w:p w:rsidR="002E4B39" w:rsidRDefault="009F0C01">
            <w:pPr>
              <w:spacing w:line="360" w:lineRule="auto"/>
              <w:ind w:firstLine="493"/>
            </w:pPr>
            <w:r>
              <w:rPr>
                <w:rFonts w:ascii="Cambria Bold" w:hAnsi="Cambria Bold"/>
                <w:b/>
                <w:color w:val="014935"/>
                <w:sz w:val="24"/>
              </w:rPr>
              <w:t>30</w:t>
            </w:r>
          </w:p>
        </w:tc>
        <w:tc>
          <w:tcPr>
            <w:tcW w:w="0" w:type="auto"/>
            <w:shd w:val="clear" w:color="auto" w:fill="CCE1DB"/>
            <w:vAlign w:val="center"/>
          </w:tcPr>
          <w:p w:rsidR="002E4B39" w:rsidRDefault="002E4B39"/>
        </w:tc>
        <w:tc>
          <w:tcPr>
            <w:tcW w:w="0" w:type="auto"/>
            <w:shd w:val="clear" w:color="auto" w:fill="CCE1DB"/>
            <w:vAlign w:val="center"/>
          </w:tcPr>
          <w:p w:rsidR="002E4B39" w:rsidRDefault="002E4B39"/>
        </w:tc>
      </w:tr>
      <w:tr w:rsidR="002E4B39">
        <w:tc>
          <w:tcPr>
            <w:tcW w:w="0" w:type="auto"/>
            <w:shd w:val="clear" w:color="auto" w:fill="F8ECD2"/>
            <w:vAlign w:val="center"/>
          </w:tcPr>
          <w:p w:rsidR="002E4B39" w:rsidRDefault="009F0C01">
            <w:r>
              <w:rPr>
                <w:rFonts w:ascii="Cambria" w:hAnsi="Cambria"/>
                <w:color w:val="58400C"/>
                <w:sz w:val="24"/>
              </w:rPr>
              <w:t>CS 4.1</w:t>
            </w:r>
          </w:p>
        </w:tc>
        <w:tc>
          <w:tcPr>
            <w:tcW w:w="0" w:type="auto"/>
            <w:shd w:val="clear" w:color="auto" w:fill="F8ECD2"/>
            <w:vAlign w:val="center"/>
          </w:tcPr>
          <w:p w:rsidR="002E4B39" w:rsidRPr="002C7EDB" w:rsidRDefault="009F0C01" w:rsidP="00943E84">
            <w:pPr>
              <w:jc w:val="both"/>
              <w:rPr>
                <w:lang w:val="fr-FR"/>
              </w:rPr>
            </w:pPr>
            <w:r w:rsidRPr="002C7EDB">
              <w:rPr>
                <w:rFonts w:ascii="Cambria" w:hAnsi="Cambria"/>
                <w:color w:val="58400C"/>
                <w:sz w:val="24"/>
                <w:lang w:val="fr-FR"/>
              </w:rPr>
              <w:t>Proiecte care deservesc localităţi cu o populație peste 3.000 de locuitori</w:t>
            </w:r>
          </w:p>
        </w:tc>
        <w:tc>
          <w:tcPr>
            <w:tcW w:w="0" w:type="auto"/>
            <w:vAlign w:val="center"/>
          </w:tcPr>
          <w:p w:rsidR="002E4B39" w:rsidRDefault="009F0C01">
            <w:pPr>
              <w:keepNext/>
              <w:jc w:val="center"/>
            </w:pPr>
            <w:r>
              <w:rPr>
                <w:rFonts w:ascii="Cambria" w:hAnsi="Cambria"/>
                <w:sz w:val="24"/>
              </w:rPr>
              <w:t>30</w:t>
            </w:r>
          </w:p>
        </w:tc>
        <w:tc>
          <w:tcPr>
            <w:tcW w:w="0" w:type="auto"/>
            <w:vAlign w:val="center"/>
          </w:tcPr>
          <w:p w:rsidR="002E4B39" w:rsidRDefault="002E4B39"/>
        </w:tc>
        <w:tc>
          <w:tcPr>
            <w:tcW w:w="0" w:type="auto"/>
            <w:vAlign w:val="center"/>
          </w:tcPr>
          <w:p w:rsidR="002E4B39" w:rsidRDefault="002E4B39"/>
        </w:tc>
      </w:tr>
      <w:tr w:rsidR="002E4B39" w:rsidRPr="005844D3">
        <w:tc>
          <w:tcPr>
            <w:tcW w:w="0" w:type="auto"/>
            <w:gridSpan w:val="5"/>
            <w:shd w:val="clear" w:color="auto" w:fill="DDDDDD"/>
            <w:vAlign w:val="center"/>
          </w:tcPr>
          <w:p w:rsidR="00943E84" w:rsidRDefault="009F0C01" w:rsidP="00943E84">
            <w:pPr>
              <w:jc w:val="both"/>
              <w:rPr>
                <w:rFonts w:ascii="Cambria" w:hAnsi="Cambria"/>
                <w:sz w:val="24"/>
                <w:lang w:val="fr-FR"/>
              </w:rPr>
            </w:pPr>
            <w:r w:rsidRPr="002C7EDB">
              <w:rPr>
                <w:rFonts w:ascii="Cambria Bold" w:hAnsi="Cambria Bold"/>
                <w:b/>
                <w:sz w:val="24"/>
                <w:lang w:val="fr-FR"/>
              </w:rPr>
              <w:t>Structura criteriului și punctajul aferent:</w:t>
            </w:r>
            <w:r w:rsidRPr="002C7EDB">
              <w:rPr>
                <w:rFonts w:ascii="Cambria" w:hAnsi="Cambria"/>
                <w:sz w:val="24"/>
                <w:lang w:val="fr-FR"/>
              </w:rPr>
              <w:t xml:space="preserve">- </w:t>
            </w:r>
            <w:r w:rsidRPr="00943E84">
              <w:rPr>
                <w:rFonts w:ascii="Cambria" w:hAnsi="Cambria"/>
                <w:b/>
                <w:sz w:val="24"/>
                <w:lang w:val="fr-FR"/>
              </w:rPr>
              <w:t>30 de puncte</w:t>
            </w:r>
            <w:r w:rsidRPr="002C7EDB">
              <w:rPr>
                <w:rFonts w:ascii="Cambria" w:hAnsi="Cambria"/>
                <w:sz w:val="24"/>
                <w:lang w:val="fr-FR"/>
              </w:rPr>
              <w:t xml:space="preserve"> </w:t>
            </w:r>
          </w:p>
          <w:p w:rsidR="00943E84" w:rsidRDefault="009F0C01" w:rsidP="00943E84">
            <w:pPr>
              <w:jc w:val="both"/>
              <w:rPr>
                <w:rFonts w:ascii="Cambria" w:hAnsi="Cambria"/>
                <w:sz w:val="24"/>
                <w:lang w:val="fr-FR"/>
              </w:rPr>
            </w:pPr>
            <w:r w:rsidRPr="002C7EDB">
              <w:rPr>
                <w:rFonts w:ascii="Cambria" w:hAnsi="Cambria"/>
                <w:sz w:val="24"/>
                <w:lang w:val="fr-FR"/>
              </w:rPr>
              <w:t xml:space="preserve">- Proiecte care deservesc localități cu o populație de peste 3000 de locuitori. </w:t>
            </w:r>
          </w:p>
          <w:p w:rsidR="00943E84" w:rsidRDefault="009F0C01" w:rsidP="00943E84">
            <w:pPr>
              <w:jc w:val="both"/>
              <w:rPr>
                <w:rFonts w:ascii="Cambria" w:hAnsi="Cambria"/>
                <w:sz w:val="24"/>
                <w:lang w:val="fr-FR"/>
              </w:rPr>
            </w:pPr>
            <w:r w:rsidRPr="00943E84">
              <w:rPr>
                <w:rFonts w:ascii="Cambria" w:hAnsi="Cambria"/>
                <w:b/>
                <w:sz w:val="24"/>
                <w:lang w:val="fr-FR"/>
              </w:rPr>
              <w:t>Elemente de analiză pentru acordarea punctajului</w:t>
            </w:r>
            <w:r w:rsidRPr="002C7EDB">
              <w:rPr>
                <w:rFonts w:ascii="Cambria" w:hAnsi="Cambria"/>
                <w:sz w:val="24"/>
                <w:lang w:val="fr-FR"/>
              </w:rPr>
              <w:t xml:space="preserve">: Se va acorda punctaj în funcție de numărul total al populației localității/localităților din cadrul unui UAT unde este implementat proiectul. </w:t>
            </w:r>
          </w:p>
          <w:p w:rsidR="00943E84" w:rsidRDefault="009F0C01" w:rsidP="00943E84">
            <w:pPr>
              <w:jc w:val="both"/>
              <w:rPr>
                <w:rFonts w:ascii="Cambria" w:hAnsi="Cambria"/>
                <w:sz w:val="24"/>
                <w:lang w:val="fr-FR"/>
              </w:rPr>
            </w:pPr>
            <w:r w:rsidRPr="00943E84">
              <w:rPr>
                <w:rFonts w:ascii="Cambria" w:hAnsi="Cambria"/>
                <w:b/>
                <w:sz w:val="24"/>
                <w:lang w:val="fr-FR"/>
              </w:rPr>
              <w:t>Documente de verificat:</w:t>
            </w:r>
            <w:r w:rsidRPr="002C7EDB">
              <w:rPr>
                <w:rFonts w:ascii="Cambria" w:hAnsi="Cambria"/>
                <w:sz w:val="24"/>
                <w:lang w:val="fr-FR"/>
              </w:rPr>
              <w:t xml:space="preserve"> </w:t>
            </w:r>
          </w:p>
          <w:p w:rsidR="00943E84" w:rsidRDefault="009F0C01" w:rsidP="00943E84">
            <w:pPr>
              <w:jc w:val="both"/>
              <w:rPr>
                <w:rFonts w:ascii="Cambria" w:hAnsi="Cambria"/>
                <w:sz w:val="24"/>
                <w:lang w:val="fr-FR"/>
              </w:rPr>
            </w:pPr>
            <w:r w:rsidRPr="002C7EDB">
              <w:rPr>
                <w:rFonts w:ascii="Cambria" w:hAnsi="Cambria"/>
                <w:sz w:val="24"/>
                <w:lang w:val="fr-FR"/>
              </w:rPr>
              <w:t xml:space="preserve">- Numărul de locuitori din teritoriul GAL deserviți </w:t>
            </w:r>
            <w:proofErr w:type="gramStart"/>
            <w:r w:rsidRPr="002C7EDB">
              <w:rPr>
                <w:rFonts w:ascii="Cambria" w:hAnsi="Cambria"/>
                <w:sz w:val="24"/>
                <w:lang w:val="fr-FR"/>
              </w:rPr>
              <w:t>de investițiile</w:t>
            </w:r>
            <w:proofErr w:type="gramEnd"/>
            <w:r w:rsidRPr="002C7EDB">
              <w:rPr>
                <w:rFonts w:ascii="Cambria" w:hAnsi="Cambria"/>
                <w:sz w:val="24"/>
                <w:lang w:val="fr-FR"/>
              </w:rPr>
              <w:t xml:space="preserve"> proiectului va fi evidențiat în CF și Documentația tehnico-economică (MJ/SF/PT/DALI)</w:t>
            </w:r>
          </w:p>
          <w:p w:rsidR="00943E84" w:rsidRDefault="009F0C01" w:rsidP="00943E84">
            <w:pPr>
              <w:jc w:val="both"/>
              <w:rPr>
                <w:rFonts w:ascii="Cambria" w:hAnsi="Cambria"/>
                <w:sz w:val="24"/>
                <w:lang w:val="fr-FR"/>
              </w:rPr>
            </w:pPr>
            <w:r w:rsidRPr="002C7EDB">
              <w:rPr>
                <w:rFonts w:ascii="Cambria" w:hAnsi="Cambria"/>
                <w:sz w:val="24"/>
                <w:lang w:val="fr-FR"/>
              </w:rPr>
              <w:t xml:space="preserve"> - Se verifică Rezultatul final al recensământului populației și locuințelor din anul 2021 publicat pe site-ul </w:t>
            </w:r>
            <w:hyperlink r:id="rId5" w:history="1">
              <w:r w:rsidR="00943E84" w:rsidRPr="00897D1C">
                <w:rPr>
                  <w:rStyle w:val="Hyperlink"/>
                  <w:rFonts w:ascii="Cambria" w:hAnsi="Cambria"/>
                  <w:sz w:val="24"/>
                  <w:lang w:val="fr-FR"/>
                </w:rPr>
                <w:t>https://insse.ro/</w:t>
              </w:r>
            </w:hyperlink>
            <w:r w:rsidRPr="002C7EDB">
              <w:rPr>
                <w:rFonts w:ascii="Cambria" w:hAnsi="Cambria"/>
                <w:sz w:val="24"/>
                <w:lang w:val="fr-FR"/>
              </w:rPr>
              <w:t xml:space="preserve"> </w:t>
            </w:r>
          </w:p>
          <w:p w:rsidR="00943E84" w:rsidRDefault="009F0C01" w:rsidP="00943E84">
            <w:pPr>
              <w:jc w:val="both"/>
              <w:rPr>
                <w:rFonts w:ascii="Cambria" w:hAnsi="Cambria"/>
                <w:sz w:val="24"/>
                <w:lang w:val="fr-FR"/>
              </w:rPr>
            </w:pPr>
            <w:r w:rsidRPr="002C7EDB">
              <w:rPr>
                <w:rFonts w:ascii="Cambria" w:hAnsi="Cambria"/>
                <w:sz w:val="24"/>
                <w:lang w:val="fr-FR"/>
              </w:rPr>
              <w:t xml:space="preserve">- HCL pentru implementarea proiectului </w:t>
            </w:r>
          </w:p>
          <w:p w:rsidR="002E4B39" w:rsidRPr="002C7EDB" w:rsidRDefault="009F0C01" w:rsidP="00943E84">
            <w:pPr>
              <w:jc w:val="both"/>
              <w:rPr>
                <w:lang w:val="fr-FR"/>
              </w:rPr>
            </w:pPr>
            <w:r w:rsidRPr="00943E84">
              <w:rPr>
                <w:rFonts w:ascii="Cambria" w:hAnsi="Cambria"/>
                <w:b/>
                <w:sz w:val="24"/>
                <w:lang w:val="fr-FR"/>
              </w:rPr>
              <w:t>Puncte de verificat în cadrul documentelor prezentate</w:t>
            </w:r>
            <w:r w:rsidRPr="002C7EDB">
              <w:rPr>
                <w:rFonts w:ascii="Cambria" w:hAnsi="Cambria"/>
                <w:sz w:val="24"/>
                <w:lang w:val="fr-FR"/>
              </w:rPr>
              <w:t>: Punctarea acestui criteriu se va face în urma verificării documentelor menționate anterior. În funcție de populația deservită prin proiect se va puncta corespunzător.</w:t>
            </w:r>
          </w:p>
        </w:tc>
      </w:tr>
      <w:tr w:rsidR="002E4B39" w:rsidRPr="005844D3">
        <w:trPr>
          <w:trHeight w:val="360"/>
        </w:trPr>
        <w:tc>
          <w:tcPr>
            <w:tcW w:w="0" w:type="auto"/>
            <w:gridSpan w:val="5"/>
            <w:vAlign w:val="center"/>
          </w:tcPr>
          <w:p w:rsidR="002E4B39" w:rsidRPr="002C7EDB" w:rsidRDefault="009F0C01">
            <w:pPr>
              <w:rPr>
                <w:lang w:val="fr-FR"/>
              </w:rPr>
            </w:pPr>
            <w:r w:rsidRPr="002C7EDB">
              <w:rPr>
                <w:rFonts w:ascii="Cambria" w:hAnsi="Cambria"/>
                <w:sz w:val="24"/>
                <w:lang w:val="fr-FR"/>
              </w:rPr>
              <w:t> </w:t>
            </w:r>
          </w:p>
        </w:tc>
      </w:tr>
      <w:tr w:rsidR="002E4B39">
        <w:tc>
          <w:tcPr>
            <w:tcW w:w="0" w:type="auto"/>
            <w:shd w:val="clear" w:color="auto" w:fill="F8ECD2"/>
            <w:vAlign w:val="center"/>
          </w:tcPr>
          <w:p w:rsidR="002E4B39" w:rsidRDefault="009F0C01">
            <w:r>
              <w:rPr>
                <w:rFonts w:ascii="Cambria" w:hAnsi="Cambria"/>
                <w:color w:val="58400C"/>
                <w:sz w:val="24"/>
              </w:rPr>
              <w:t>CS 4.2</w:t>
            </w:r>
          </w:p>
        </w:tc>
        <w:tc>
          <w:tcPr>
            <w:tcW w:w="0" w:type="auto"/>
            <w:shd w:val="clear" w:color="auto" w:fill="F8ECD2"/>
            <w:vAlign w:val="center"/>
          </w:tcPr>
          <w:p w:rsidR="002E4B39" w:rsidRPr="002C7EDB" w:rsidRDefault="009F0C01" w:rsidP="00943E84">
            <w:pPr>
              <w:jc w:val="both"/>
              <w:rPr>
                <w:lang w:val="fr-FR"/>
              </w:rPr>
            </w:pPr>
            <w:r w:rsidRPr="002C7EDB">
              <w:rPr>
                <w:rFonts w:ascii="Cambria" w:hAnsi="Cambria"/>
                <w:color w:val="58400C"/>
                <w:sz w:val="24"/>
                <w:lang w:val="fr-FR"/>
              </w:rPr>
              <w:t>Proiecte care deservesc localităţi cu o populație sub 3.000 de locuitori (≤3000)</w:t>
            </w:r>
          </w:p>
        </w:tc>
        <w:tc>
          <w:tcPr>
            <w:tcW w:w="0" w:type="auto"/>
            <w:vAlign w:val="center"/>
          </w:tcPr>
          <w:p w:rsidR="002E4B39" w:rsidRDefault="009F0C01">
            <w:pPr>
              <w:keepNext/>
              <w:jc w:val="center"/>
            </w:pPr>
            <w:r>
              <w:rPr>
                <w:rFonts w:ascii="Cambria" w:hAnsi="Cambria"/>
                <w:sz w:val="24"/>
              </w:rPr>
              <w:t>20</w:t>
            </w:r>
          </w:p>
        </w:tc>
        <w:tc>
          <w:tcPr>
            <w:tcW w:w="0" w:type="auto"/>
            <w:vAlign w:val="center"/>
          </w:tcPr>
          <w:p w:rsidR="002E4B39" w:rsidRDefault="002E4B39"/>
        </w:tc>
        <w:tc>
          <w:tcPr>
            <w:tcW w:w="0" w:type="auto"/>
            <w:vAlign w:val="center"/>
          </w:tcPr>
          <w:p w:rsidR="002E4B39" w:rsidRDefault="002E4B39"/>
        </w:tc>
      </w:tr>
      <w:tr w:rsidR="002E4B39" w:rsidRPr="005844D3">
        <w:tc>
          <w:tcPr>
            <w:tcW w:w="0" w:type="auto"/>
            <w:gridSpan w:val="5"/>
            <w:shd w:val="clear" w:color="auto" w:fill="DDDDDD"/>
            <w:vAlign w:val="center"/>
          </w:tcPr>
          <w:p w:rsidR="00943E84" w:rsidRPr="005844D3" w:rsidRDefault="009F0C01">
            <w:pPr>
              <w:rPr>
                <w:rFonts w:ascii="Cambria Bold" w:hAnsi="Cambria Bold"/>
                <w:b/>
                <w:sz w:val="24"/>
                <w:lang w:val="fr-FR"/>
              </w:rPr>
            </w:pPr>
            <w:r w:rsidRPr="005844D3">
              <w:rPr>
                <w:rFonts w:ascii="Cambria Bold" w:hAnsi="Cambria Bold"/>
                <w:b/>
                <w:sz w:val="24"/>
                <w:lang w:val="fr-FR"/>
              </w:rPr>
              <w:t>Structura criteriului și punctajul aferent:- 20 de puncte </w:t>
            </w:r>
          </w:p>
          <w:p w:rsidR="00943E84" w:rsidRPr="00943E84" w:rsidRDefault="009F0C01">
            <w:pPr>
              <w:rPr>
                <w:rFonts w:ascii="Cambria" w:hAnsi="Cambria"/>
                <w:sz w:val="24"/>
                <w:lang w:val="fr-FR"/>
              </w:rPr>
            </w:pPr>
            <w:r w:rsidRPr="005844D3">
              <w:rPr>
                <w:rFonts w:ascii="Cambria" w:hAnsi="Cambria"/>
                <w:sz w:val="24"/>
                <w:lang w:val="fr-FR"/>
              </w:rPr>
              <w:t>- Proiecte care deservesc localități cu o populație sub 3.000 de locuitori (≤3000).</w:t>
            </w:r>
            <w:r w:rsidR="00943E84" w:rsidRPr="005844D3">
              <w:rPr>
                <w:rFonts w:ascii="Cambria" w:hAnsi="Cambria"/>
                <w:sz w:val="24"/>
                <w:lang w:val="fr-FR"/>
              </w:rPr>
              <w:br/>
            </w:r>
            <w:r w:rsidRPr="00943E84">
              <w:rPr>
                <w:rFonts w:ascii="Cambria Bold" w:hAnsi="Cambria Bold"/>
                <w:b/>
                <w:sz w:val="24"/>
                <w:lang w:val="fr-FR"/>
              </w:rPr>
              <w:t>Elemente de analiză pentru acordarea punctajului:</w:t>
            </w:r>
            <w:r w:rsidR="00943E84" w:rsidRPr="00943E84">
              <w:rPr>
                <w:rFonts w:ascii="Cambria Bold" w:hAnsi="Cambria Bold"/>
                <w:b/>
                <w:sz w:val="24"/>
                <w:lang w:val="fr-FR"/>
              </w:rPr>
              <w:t xml:space="preserve"> </w:t>
            </w:r>
            <w:r w:rsidRPr="00943E84">
              <w:rPr>
                <w:rFonts w:ascii="Cambria" w:hAnsi="Cambria"/>
                <w:sz w:val="24"/>
                <w:lang w:val="fr-FR"/>
              </w:rPr>
              <w:t xml:space="preserve">Se va acorda punctaj în funcție de </w:t>
            </w:r>
            <w:r w:rsidRPr="00943E84">
              <w:rPr>
                <w:rFonts w:ascii="Cambria" w:hAnsi="Cambria"/>
                <w:sz w:val="24"/>
                <w:lang w:val="fr-FR"/>
              </w:rPr>
              <w:lastRenderedPageBreak/>
              <w:t>numărul total al populației localității/localităților din cadrul unui UAT unde este implementat proiectul.</w:t>
            </w:r>
          </w:p>
          <w:p w:rsidR="00943E84" w:rsidRDefault="009F0C01">
            <w:pPr>
              <w:rPr>
                <w:rFonts w:ascii="Cambria Bold" w:hAnsi="Cambria Bold"/>
                <w:b/>
                <w:sz w:val="24"/>
                <w:lang w:val="fr-FR"/>
              </w:rPr>
            </w:pPr>
            <w:r w:rsidRPr="00943E84">
              <w:rPr>
                <w:rFonts w:ascii="Cambria Bold" w:hAnsi="Cambria Bold"/>
                <w:b/>
                <w:sz w:val="24"/>
                <w:lang w:val="fr-FR"/>
              </w:rPr>
              <w:t>Documente de verificat:</w:t>
            </w:r>
          </w:p>
          <w:p w:rsidR="00943E84" w:rsidRDefault="009F0C01">
            <w:pPr>
              <w:rPr>
                <w:rFonts w:ascii="Cambria" w:hAnsi="Cambria"/>
                <w:sz w:val="24"/>
                <w:lang w:val="fr-FR"/>
              </w:rPr>
            </w:pPr>
            <w:r w:rsidRPr="00943E84">
              <w:rPr>
                <w:rFonts w:ascii="Cambria" w:hAnsi="Cambria"/>
                <w:sz w:val="24"/>
                <w:lang w:val="fr-FR"/>
              </w:rPr>
              <w:t xml:space="preserve">- Numărul de locuitori din teritoriul GAL deserviți </w:t>
            </w:r>
            <w:proofErr w:type="gramStart"/>
            <w:r w:rsidRPr="00943E84">
              <w:rPr>
                <w:rFonts w:ascii="Cambria" w:hAnsi="Cambria"/>
                <w:sz w:val="24"/>
                <w:lang w:val="fr-FR"/>
              </w:rPr>
              <w:t>de investițiile</w:t>
            </w:r>
            <w:proofErr w:type="gramEnd"/>
            <w:r w:rsidRPr="00943E84">
              <w:rPr>
                <w:rFonts w:ascii="Cambria" w:hAnsi="Cambria"/>
                <w:sz w:val="24"/>
                <w:lang w:val="fr-FR"/>
              </w:rPr>
              <w:t xml:space="preserve"> proiectului va fi evidențiat în CF și Documentația tehnico-economică (MJ/SF/PT/DALI) </w:t>
            </w:r>
          </w:p>
          <w:p w:rsidR="00943E84" w:rsidRDefault="009F0C01">
            <w:pPr>
              <w:rPr>
                <w:rFonts w:ascii="Cambria" w:hAnsi="Cambria"/>
                <w:sz w:val="24"/>
                <w:lang w:val="fr-FR"/>
              </w:rPr>
            </w:pPr>
            <w:r w:rsidRPr="00943E84">
              <w:rPr>
                <w:rFonts w:ascii="Cambria" w:hAnsi="Cambria"/>
                <w:sz w:val="24"/>
                <w:lang w:val="fr-FR"/>
              </w:rPr>
              <w:t>- Se verifică Rezultatul final al recensământului populației și locuințelor din anul 2021 publicat pe site-ul https://insse.ro/ - HCL pentru implementarea proiectului</w:t>
            </w:r>
          </w:p>
          <w:p w:rsidR="00943E84" w:rsidRDefault="009F0C01">
            <w:pPr>
              <w:rPr>
                <w:rFonts w:ascii="Cambria" w:hAnsi="Cambria"/>
                <w:sz w:val="24"/>
                <w:lang w:val="fr-FR"/>
              </w:rPr>
            </w:pPr>
            <w:r w:rsidRPr="00943E84">
              <w:rPr>
                <w:rFonts w:ascii="Cambria Bold" w:hAnsi="Cambria Bold"/>
                <w:b/>
                <w:sz w:val="24"/>
                <w:lang w:val="fr-FR"/>
              </w:rPr>
              <w:t>Puncte de verificat în cadrul documentelor prezentate:</w:t>
            </w:r>
            <w:r w:rsidRPr="00943E84">
              <w:rPr>
                <w:rFonts w:ascii="Cambria" w:hAnsi="Cambria"/>
                <w:sz w:val="24"/>
                <w:lang w:val="fr-FR"/>
              </w:rPr>
              <w:t xml:space="preserve"> Punctarea acestui criteriu se va face în urma verificării documentelor menționate anterior. </w:t>
            </w:r>
            <w:r w:rsidRPr="002C7EDB">
              <w:rPr>
                <w:rFonts w:ascii="Cambria" w:hAnsi="Cambria"/>
                <w:sz w:val="24"/>
                <w:lang w:val="fr-FR"/>
              </w:rPr>
              <w:t>În funcție de populația deservită prin proiect se va puncta corespunzător.</w:t>
            </w:r>
          </w:p>
          <w:p w:rsidR="00943E84" w:rsidRDefault="00943E84">
            <w:pPr>
              <w:rPr>
                <w:rFonts w:ascii="Cambria" w:hAnsi="Cambria"/>
                <w:sz w:val="24"/>
                <w:lang w:val="fr-FR"/>
              </w:rPr>
            </w:pPr>
          </w:p>
          <w:p w:rsidR="002E4B39" w:rsidRPr="00943E84" w:rsidRDefault="009F0C01">
            <w:pPr>
              <w:rPr>
                <w:b/>
                <w:lang w:val="fr-FR"/>
              </w:rPr>
            </w:pPr>
            <w:r w:rsidRPr="00943E84">
              <w:rPr>
                <w:rFonts w:ascii="Cambria" w:hAnsi="Cambria"/>
                <w:b/>
                <w:sz w:val="24"/>
                <w:lang w:val="fr-FR"/>
              </w:rPr>
              <w:t>Punctajul minim pe care trebuie să îl obțină un proiect pentru a fi eligibil/selectat este de 30 puncte și reprezintă pragul sub care niciun proiect nu poate intra la finanțare.</w:t>
            </w:r>
          </w:p>
        </w:tc>
      </w:tr>
      <w:tr w:rsidR="002E4B39" w:rsidRPr="005844D3">
        <w:trPr>
          <w:trHeight w:val="360"/>
        </w:trPr>
        <w:tc>
          <w:tcPr>
            <w:tcW w:w="0" w:type="auto"/>
            <w:gridSpan w:val="5"/>
            <w:vAlign w:val="center"/>
          </w:tcPr>
          <w:p w:rsidR="002E4B39" w:rsidRPr="002C7EDB" w:rsidRDefault="009F0C01">
            <w:pPr>
              <w:rPr>
                <w:lang w:val="fr-FR"/>
              </w:rPr>
            </w:pPr>
            <w:r w:rsidRPr="002C7EDB">
              <w:rPr>
                <w:rFonts w:ascii="Cambria" w:hAnsi="Cambria"/>
                <w:sz w:val="24"/>
                <w:lang w:val="fr-FR"/>
              </w:rPr>
              <w:lastRenderedPageBreak/>
              <w:t> </w:t>
            </w:r>
          </w:p>
        </w:tc>
      </w:tr>
      <w:tr w:rsidR="002E4B39">
        <w:trPr>
          <w:trHeight w:val="479"/>
        </w:trPr>
        <w:tc>
          <w:tcPr>
            <w:tcW w:w="0" w:type="auto"/>
            <w:gridSpan w:val="2"/>
            <w:shd w:val="clear" w:color="auto" w:fill="B3C6D9"/>
            <w:vAlign w:val="center"/>
          </w:tcPr>
          <w:p w:rsidR="002E4B39" w:rsidRDefault="009F0C01">
            <w:r>
              <w:rPr>
                <w:rFonts w:ascii="Cambria" w:hAnsi="Cambria"/>
                <w:sz w:val="24"/>
              </w:rPr>
              <w:t>PRAG DE CALITATE</w:t>
            </w:r>
          </w:p>
        </w:tc>
        <w:tc>
          <w:tcPr>
            <w:tcW w:w="0" w:type="auto"/>
            <w:gridSpan w:val="3"/>
            <w:shd w:val="clear" w:color="auto" w:fill="B3C6D9"/>
            <w:vAlign w:val="center"/>
          </w:tcPr>
          <w:p w:rsidR="002E4B39" w:rsidRDefault="002E4B39"/>
        </w:tc>
      </w:tr>
      <w:tr w:rsidR="002E4B39">
        <w:trPr>
          <w:trHeight w:val="479"/>
        </w:trPr>
        <w:tc>
          <w:tcPr>
            <w:tcW w:w="0" w:type="auto"/>
            <w:gridSpan w:val="2"/>
            <w:shd w:val="clear" w:color="auto" w:fill="B3C6D9"/>
            <w:vAlign w:val="center"/>
          </w:tcPr>
          <w:p w:rsidR="002E4B39" w:rsidRDefault="009F0C01">
            <w:r>
              <w:rPr>
                <w:rFonts w:ascii="Cambria" w:hAnsi="Cambria"/>
                <w:sz w:val="24"/>
              </w:rPr>
              <w:t>TOTAL PUNCTAJ OBȚINUT</w:t>
            </w:r>
          </w:p>
        </w:tc>
        <w:tc>
          <w:tcPr>
            <w:tcW w:w="0" w:type="auto"/>
            <w:gridSpan w:val="3"/>
            <w:shd w:val="clear" w:color="auto" w:fill="B3C6D9"/>
            <w:vAlign w:val="center"/>
          </w:tcPr>
          <w:p w:rsidR="002E4B39" w:rsidRDefault="002E4B39"/>
        </w:tc>
      </w:tr>
    </w:tbl>
    <w:p w:rsidR="002E4B39" w:rsidRDefault="009F0C01">
      <w:pPr>
        <w:spacing w:line="264" w:lineRule="auto"/>
      </w:pPr>
      <w:r>
        <w:rPr>
          <w:rFonts w:ascii="Cambria" w:hAnsi="Cambria"/>
          <w:sz w:val="24"/>
        </w:rPr>
        <w:br/>
      </w:r>
      <w:r>
        <w:rPr>
          <w:rFonts w:ascii="Cambria Bold" w:hAnsi="Cambria Bold"/>
          <w:b/>
          <w:sz w:val="24"/>
        </w:rPr>
        <w:t>Observații</w:t>
      </w:r>
      <w:r>
        <w:rPr>
          <w:rFonts w:ascii="Cambria" w:hAnsi="Cambria"/>
          <w:sz w:val="24"/>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450"/>
      </w:tblGrid>
      <w:tr w:rsidR="002E4B39">
        <w:trPr>
          <w:trHeight w:val="540"/>
        </w:trPr>
        <w:tc>
          <w:tcPr>
            <w:tcW w:w="0" w:type="auto"/>
            <w:vAlign w:val="center"/>
          </w:tcPr>
          <w:p w:rsidR="002E4B39" w:rsidRDefault="002E4B39"/>
        </w:tc>
      </w:tr>
    </w:tbl>
    <w:p w:rsidR="002E4B39" w:rsidRDefault="009F0C01">
      <w:pPr>
        <w:spacing w:line="264" w:lineRule="auto"/>
      </w:pPr>
      <w:r>
        <w:rPr>
          <w:rFonts w:ascii="Cambria" w:hAnsi="Cambria"/>
          <w:sz w:val="24"/>
        </w:rPr>
        <w:br/>
      </w:r>
      <w:r>
        <w:rPr>
          <w:rFonts w:ascii="Cambria Bold" w:hAnsi="Cambria Bold"/>
          <w:b/>
          <w:sz w:val="24"/>
        </w:rPr>
        <w:t>Justificarea criteriilor de departajare aplicate</w:t>
      </w:r>
      <w:r>
        <w:rPr>
          <w:rFonts w:ascii="Cambria" w:hAnsi="Cambria"/>
          <w:sz w:val="24"/>
        </w:rPr>
        <w:t xml:space="preserve"> (dacă </w:t>
      </w:r>
      <w:proofErr w:type="gramStart"/>
      <w:r>
        <w:rPr>
          <w:rFonts w:ascii="Cambria" w:hAnsi="Cambria"/>
          <w:sz w:val="24"/>
        </w:rPr>
        <w:t>este</w:t>
      </w:r>
      <w:proofErr w:type="gramEnd"/>
      <w:r>
        <w:rPr>
          <w:rFonts w:ascii="Cambria" w:hAnsi="Cambria"/>
          <w:sz w:val="24"/>
        </w:rPr>
        <w:t xml:space="preserve"> cazul)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55"/>
        <w:gridCol w:w="2835"/>
        <w:gridCol w:w="1418"/>
        <w:gridCol w:w="1418"/>
        <w:gridCol w:w="3024"/>
      </w:tblGrid>
      <w:tr w:rsidR="002E4B39">
        <w:tc>
          <w:tcPr>
            <w:tcW w:w="400" w:type="pct"/>
            <w:shd w:val="clear" w:color="auto" w:fill="015840"/>
            <w:vAlign w:val="center"/>
          </w:tcPr>
          <w:p w:rsidR="002E4B39" w:rsidRDefault="009F0C01">
            <w:r>
              <w:rPr>
                <w:rFonts w:ascii="Cambria Bold" w:hAnsi="Cambria Bold"/>
                <w:b/>
                <w:color w:val="FFFFFF"/>
                <w:sz w:val="24"/>
              </w:rPr>
              <w:t>Nr</w:t>
            </w:r>
            <w:proofErr w:type="gramStart"/>
            <w:r>
              <w:rPr>
                <w:rFonts w:ascii="Cambria Bold" w:hAnsi="Cambria Bold"/>
                <w:b/>
                <w:color w:val="FFFFFF"/>
                <w:sz w:val="24"/>
              </w:rPr>
              <w:t>.</w:t>
            </w:r>
            <w:proofErr w:type="gramEnd"/>
            <w:r>
              <w:rPr>
                <w:rFonts w:ascii="Cambria Bold" w:hAnsi="Cambria Bold"/>
                <w:b/>
                <w:color w:val="FFFFFF"/>
                <w:sz w:val="24"/>
              </w:rPr>
              <w:br/>
              <w:t>crt.</w:t>
            </w:r>
          </w:p>
        </w:tc>
        <w:tc>
          <w:tcPr>
            <w:tcW w:w="1500" w:type="pct"/>
            <w:shd w:val="clear" w:color="auto" w:fill="015840"/>
            <w:vAlign w:val="center"/>
          </w:tcPr>
          <w:p w:rsidR="002E4B39" w:rsidRDefault="009F0C01">
            <w:r>
              <w:rPr>
                <w:rFonts w:ascii="Cambria Bold" w:hAnsi="Cambria Bold"/>
                <w:b/>
                <w:color w:val="FFFFFF"/>
                <w:sz w:val="24"/>
              </w:rPr>
              <w:t>Criterii de departajare</w:t>
            </w:r>
          </w:p>
        </w:tc>
        <w:tc>
          <w:tcPr>
            <w:tcW w:w="750" w:type="pct"/>
            <w:shd w:val="clear" w:color="auto" w:fill="015840"/>
            <w:vAlign w:val="center"/>
          </w:tcPr>
          <w:p w:rsidR="002E4B39" w:rsidRDefault="009F0C01">
            <w:pPr>
              <w:keepNext/>
              <w:jc w:val="center"/>
            </w:pPr>
            <w:r>
              <w:rPr>
                <w:rFonts w:ascii="Cambria Bold" w:hAnsi="Cambria Bold"/>
                <w:b/>
                <w:color w:val="FFFFFF"/>
                <w:sz w:val="24"/>
              </w:rPr>
              <w:t>Îndeplinit</w:t>
            </w:r>
            <w:r>
              <w:rPr>
                <w:rFonts w:ascii="Cambria Bold" w:hAnsi="Cambria Bold"/>
                <w:b/>
                <w:color w:val="FFFFFF"/>
                <w:sz w:val="24"/>
              </w:rPr>
              <w:br/>
              <w:t>DA/NU</w:t>
            </w:r>
          </w:p>
        </w:tc>
        <w:tc>
          <w:tcPr>
            <w:tcW w:w="750" w:type="pct"/>
            <w:shd w:val="clear" w:color="auto" w:fill="015840"/>
            <w:vAlign w:val="center"/>
          </w:tcPr>
          <w:p w:rsidR="002E4B39" w:rsidRDefault="009F0C01">
            <w:pPr>
              <w:keepNext/>
              <w:jc w:val="center"/>
            </w:pPr>
            <w:r>
              <w:rPr>
                <w:rFonts w:ascii="Cambria Bold" w:hAnsi="Cambria Bold"/>
                <w:b/>
                <w:color w:val="FFFFFF"/>
                <w:sz w:val="24"/>
              </w:rPr>
              <w:t>Valoare</w:t>
            </w:r>
            <w:r>
              <w:rPr>
                <w:rFonts w:ascii="Cambria Bold" w:hAnsi="Cambria Bold"/>
                <w:b/>
                <w:color w:val="FFFFFF"/>
                <w:sz w:val="24"/>
              </w:rPr>
              <w:br/>
              <w:t>(dacă este cazul)</w:t>
            </w:r>
          </w:p>
        </w:tc>
        <w:tc>
          <w:tcPr>
            <w:tcW w:w="0" w:type="auto"/>
            <w:shd w:val="clear" w:color="auto" w:fill="015840"/>
            <w:vAlign w:val="center"/>
          </w:tcPr>
          <w:p w:rsidR="002E4B39" w:rsidRDefault="009F0C01">
            <w:pPr>
              <w:keepNext/>
              <w:jc w:val="center"/>
            </w:pPr>
            <w:r>
              <w:rPr>
                <w:rFonts w:ascii="Cambria Bold" w:hAnsi="Cambria Bold"/>
                <w:b/>
                <w:color w:val="FFFFFF"/>
                <w:sz w:val="24"/>
              </w:rPr>
              <w:t>Justificare</w:t>
            </w:r>
          </w:p>
        </w:tc>
      </w:tr>
      <w:tr w:rsidR="002E4B39">
        <w:trPr>
          <w:trHeight w:val="450"/>
        </w:trPr>
        <w:tc>
          <w:tcPr>
            <w:tcW w:w="0" w:type="auto"/>
            <w:gridSpan w:val="5"/>
            <w:shd w:val="clear" w:color="auto" w:fill="757575"/>
            <w:vAlign w:val="center"/>
          </w:tcPr>
          <w:p w:rsidR="002E4B39" w:rsidRDefault="009F0C01">
            <w:pPr>
              <w:ind w:left="197" w:right="197" w:firstLine="493"/>
              <w:jc w:val="center"/>
            </w:pPr>
            <w:r>
              <w:rPr>
                <w:rFonts w:ascii="Cambria" w:hAnsi="Cambria"/>
                <w:color w:val="FFFFFF"/>
                <w:sz w:val="24"/>
              </w:rPr>
              <w:t>Pentru fiecare criteriu de departajare este necesară justificarea îndeplinirii</w:t>
            </w:r>
          </w:p>
        </w:tc>
      </w:tr>
      <w:tr w:rsidR="002E4B39">
        <w:tc>
          <w:tcPr>
            <w:tcW w:w="0" w:type="auto"/>
            <w:shd w:val="clear" w:color="auto" w:fill="F8ECD2"/>
            <w:vAlign w:val="center"/>
          </w:tcPr>
          <w:p w:rsidR="002E4B39" w:rsidRDefault="009F0C01">
            <w:r>
              <w:rPr>
                <w:rFonts w:ascii="Cambria" w:hAnsi="Cambria"/>
                <w:color w:val="58400C"/>
                <w:sz w:val="24"/>
              </w:rPr>
              <w:t>CD 1</w:t>
            </w:r>
          </w:p>
        </w:tc>
        <w:tc>
          <w:tcPr>
            <w:tcW w:w="0" w:type="auto"/>
            <w:shd w:val="clear" w:color="auto" w:fill="F8ECD2"/>
            <w:vAlign w:val="center"/>
          </w:tcPr>
          <w:p w:rsidR="002E4B39" w:rsidRDefault="009F0C01">
            <w:r>
              <w:rPr>
                <w:rFonts w:ascii="Cambria" w:hAnsi="Cambria"/>
                <w:color w:val="58400C"/>
                <w:sz w:val="24"/>
              </w:rPr>
              <w:t>Proiecte care deservesc o populație mai mare din teritoriul GAL</w:t>
            </w:r>
          </w:p>
        </w:tc>
        <w:tc>
          <w:tcPr>
            <w:tcW w:w="0" w:type="auto"/>
            <w:vAlign w:val="center"/>
          </w:tcPr>
          <w:p w:rsidR="002E4B39" w:rsidRDefault="002E4B39"/>
        </w:tc>
        <w:tc>
          <w:tcPr>
            <w:tcW w:w="0" w:type="auto"/>
            <w:vAlign w:val="center"/>
          </w:tcPr>
          <w:p w:rsidR="002E4B39" w:rsidRDefault="002E4B39"/>
        </w:tc>
        <w:tc>
          <w:tcPr>
            <w:tcW w:w="0" w:type="auto"/>
            <w:vAlign w:val="center"/>
          </w:tcPr>
          <w:p w:rsidR="002E4B39" w:rsidRDefault="002E4B39"/>
        </w:tc>
      </w:tr>
      <w:tr w:rsidR="002E4B39" w:rsidRPr="005844D3">
        <w:tc>
          <w:tcPr>
            <w:tcW w:w="0" w:type="auto"/>
            <w:gridSpan w:val="5"/>
            <w:shd w:val="clear" w:color="auto" w:fill="DDDDDD"/>
            <w:vAlign w:val="center"/>
          </w:tcPr>
          <w:p w:rsidR="00AE6F11" w:rsidRDefault="009F0C01">
            <w:pPr>
              <w:rPr>
                <w:rFonts w:ascii="Cambria" w:hAnsi="Cambria"/>
                <w:sz w:val="24"/>
                <w:lang w:val="fr-FR"/>
              </w:rPr>
            </w:pPr>
            <w:r w:rsidRPr="005844D3">
              <w:rPr>
                <w:rFonts w:ascii="Cambria" w:hAnsi="Cambria"/>
                <w:sz w:val="24"/>
                <w:lang w:val="fr-FR"/>
              </w:rPr>
              <w:t xml:space="preserve">Se prioritizează proiectele care deservesc o populație mai mare din teritoriul GAL. </w:t>
            </w:r>
            <w:r w:rsidRPr="00AE6F11">
              <w:rPr>
                <w:rFonts w:ascii="Cambria" w:hAnsi="Cambria"/>
                <w:sz w:val="24"/>
                <w:lang w:val="fr-FR"/>
              </w:rPr>
              <w:t xml:space="preserve">Documente prezentate: </w:t>
            </w:r>
          </w:p>
          <w:p w:rsidR="00AE6F11" w:rsidRPr="00AE6F11" w:rsidRDefault="009F0C01">
            <w:pPr>
              <w:rPr>
                <w:rFonts w:ascii="Cambria" w:hAnsi="Cambria"/>
                <w:sz w:val="24"/>
                <w:lang w:val="fr-FR"/>
              </w:rPr>
            </w:pPr>
            <w:r w:rsidRPr="00AE6F11">
              <w:rPr>
                <w:rFonts w:ascii="Cambria" w:hAnsi="Cambria"/>
                <w:sz w:val="24"/>
                <w:lang w:val="fr-FR"/>
              </w:rPr>
              <w:t>-CF, Documentație tehnico-economică (MJ/SF/PT/DALI) </w:t>
            </w:r>
          </w:p>
          <w:p w:rsidR="00AE6F11" w:rsidRDefault="009F0C01">
            <w:pPr>
              <w:rPr>
                <w:rFonts w:ascii="Cambria" w:hAnsi="Cambria"/>
                <w:sz w:val="24"/>
                <w:lang w:val="fr-FR"/>
              </w:rPr>
            </w:pPr>
            <w:r w:rsidRPr="00AE6F11">
              <w:rPr>
                <w:rFonts w:ascii="Cambria" w:hAnsi="Cambria"/>
                <w:sz w:val="24"/>
                <w:lang w:val="fr-FR"/>
              </w:rPr>
              <w:t xml:space="preserve">-Rezultatul final al recensământului populației și locuințelor din anul 2021 publicat pe site-ul </w:t>
            </w:r>
            <w:hyperlink r:id="rId6" w:history="1">
              <w:r w:rsidR="00AE6F11" w:rsidRPr="00897D1C">
                <w:rPr>
                  <w:rStyle w:val="Hyperlink"/>
                  <w:rFonts w:ascii="Cambria" w:hAnsi="Cambria"/>
                  <w:sz w:val="24"/>
                  <w:lang w:val="fr-FR"/>
                </w:rPr>
                <w:t>https://insse.ro/</w:t>
              </w:r>
            </w:hyperlink>
          </w:p>
          <w:p w:rsidR="002E4B39" w:rsidRPr="005844D3" w:rsidRDefault="009F0C01">
            <w:pPr>
              <w:rPr>
                <w:lang w:val="fr-FR"/>
              </w:rPr>
            </w:pPr>
            <w:r w:rsidRPr="00AE6F11">
              <w:rPr>
                <w:rFonts w:ascii="Cambria" w:hAnsi="Cambria"/>
                <w:sz w:val="24"/>
                <w:lang w:val="fr-FR"/>
              </w:rPr>
              <w:t xml:space="preserve"> Expertul GAL verifică documentele prezentate, iar în urma coroborării informațiilor din aceste documente, proiectele solicitanților vor fi ierarhizate și prioritizate la selectie în funcție de populația deservită în ordine descrescătoare. </w:t>
            </w:r>
            <w:r w:rsidRPr="005844D3">
              <w:rPr>
                <w:rFonts w:ascii="Cambria" w:hAnsi="Cambria"/>
                <w:sz w:val="24"/>
                <w:lang w:val="fr-FR"/>
              </w:rPr>
              <w:t xml:space="preserve">În situația în care și după această </w:t>
            </w:r>
            <w:r w:rsidRPr="005844D3">
              <w:rPr>
                <w:rFonts w:ascii="Cambria" w:hAnsi="Cambria"/>
                <w:sz w:val="24"/>
                <w:lang w:val="fr-FR"/>
              </w:rPr>
              <w:lastRenderedPageBreak/>
              <w:t xml:space="preserve">departajare există proiecte cu punctaj egal, departajarea finală se va face în functie </w:t>
            </w:r>
            <w:proofErr w:type="gramStart"/>
            <w:r w:rsidRPr="005844D3">
              <w:rPr>
                <w:rFonts w:ascii="Cambria" w:hAnsi="Cambria"/>
                <w:sz w:val="24"/>
                <w:lang w:val="fr-FR"/>
              </w:rPr>
              <w:t>de următorul</w:t>
            </w:r>
            <w:proofErr w:type="gramEnd"/>
            <w:r w:rsidRPr="005844D3">
              <w:rPr>
                <w:rFonts w:ascii="Cambria" w:hAnsi="Cambria"/>
                <w:sz w:val="24"/>
                <w:lang w:val="fr-FR"/>
              </w:rPr>
              <w:t xml:space="preserve"> criteriu.</w:t>
            </w:r>
          </w:p>
        </w:tc>
      </w:tr>
      <w:tr w:rsidR="002E4B39" w:rsidRPr="005844D3">
        <w:trPr>
          <w:trHeight w:val="360"/>
        </w:trPr>
        <w:tc>
          <w:tcPr>
            <w:tcW w:w="0" w:type="auto"/>
            <w:gridSpan w:val="5"/>
            <w:vAlign w:val="center"/>
          </w:tcPr>
          <w:p w:rsidR="002E4B39" w:rsidRPr="005844D3" w:rsidRDefault="009F0C01">
            <w:pPr>
              <w:rPr>
                <w:lang w:val="fr-FR"/>
              </w:rPr>
            </w:pPr>
            <w:r w:rsidRPr="005844D3">
              <w:rPr>
                <w:rFonts w:ascii="Cambria" w:hAnsi="Cambria"/>
                <w:sz w:val="24"/>
                <w:lang w:val="fr-FR"/>
              </w:rPr>
              <w:lastRenderedPageBreak/>
              <w:t> </w:t>
            </w:r>
          </w:p>
        </w:tc>
      </w:tr>
      <w:tr w:rsidR="002E4B39" w:rsidRPr="005844D3">
        <w:tc>
          <w:tcPr>
            <w:tcW w:w="0" w:type="auto"/>
            <w:shd w:val="clear" w:color="auto" w:fill="F8ECD2"/>
            <w:vAlign w:val="center"/>
          </w:tcPr>
          <w:p w:rsidR="002E4B39" w:rsidRDefault="009F0C01" w:rsidP="00AE6F11">
            <w:r>
              <w:rPr>
                <w:rFonts w:ascii="Cambria" w:hAnsi="Cambria"/>
                <w:color w:val="58400C"/>
                <w:sz w:val="24"/>
              </w:rPr>
              <w:t>CD 2</w:t>
            </w:r>
          </w:p>
        </w:tc>
        <w:tc>
          <w:tcPr>
            <w:tcW w:w="0" w:type="auto"/>
            <w:shd w:val="clear" w:color="auto" w:fill="F8ECD2"/>
            <w:vAlign w:val="center"/>
          </w:tcPr>
          <w:p w:rsidR="002E4B39" w:rsidRPr="002C7EDB" w:rsidRDefault="009F0C01">
            <w:pPr>
              <w:rPr>
                <w:lang w:val="fr-FR"/>
              </w:rPr>
            </w:pPr>
            <w:r w:rsidRPr="002C7EDB">
              <w:rPr>
                <w:rFonts w:ascii="Cambria" w:hAnsi="Cambria"/>
                <w:color w:val="58400C"/>
                <w:sz w:val="24"/>
                <w:lang w:val="fr-FR"/>
              </w:rPr>
              <w:t xml:space="preserve">Durata </w:t>
            </w:r>
            <w:proofErr w:type="gramStart"/>
            <w:r w:rsidRPr="002C7EDB">
              <w:rPr>
                <w:rFonts w:ascii="Cambria" w:hAnsi="Cambria"/>
                <w:color w:val="58400C"/>
                <w:sz w:val="24"/>
                <w:lang w:val="fr-FR"/>
              </w:rPr>
              <w:t>de implementare</w:t>
            </w:r>
            <w:proofErr w:type="gramEnd"/>
            <w:r w:rsidRPr="002C7EDB">
              <w:rPr>
                <w:rFonts w:ascii="Cambria" w:hAnsi="Cambria"/>
                <w:color w:val="58400C"/>
                <w:sz w:val="24"/>
                <w:lang w:val="fr-FR"/>
              </w:rPr>
              <w:t xml:space="preserve"> a proiectului</w:t>
            </w:r>
          </w:p>
        </w:tc>
        <w:tc>
          <w:tcPr>
            <w:tcW w:w="0" w:type="auto"/>
            <w:vAlign w:val="center"/>
          </w:tcPr>
          <w:p w:rsidR="002E4B39" w:rsidRPr="002C7EDB" w:rsidRDefault="002E4B39">
            <w:pPr>
              <w:rPr>
                <w:lang w:val="fr-FR"/>
              </w:rPr>
            </w:pPr>
          </w:p>
        </w:tc>
        <w:tc>
          <w:tcPr>
            <w:tcW w:w="0" w:type="auto"/>
            <w:vAlign w:val="center"/>
          </w:tcPr>
          <w:p w:rsidR="002E4B39" w:rsidRPr="002C7EDB" w:rsidRDefault="002E4B39">
            <w:pPr>
              <w:rPr>
                <w:lang w:val="fr-FR"/>
              </w:rPr>
            </w:pPr>
          </w:p>
        </w:tc>
        <w:tc>
          <w:tcPr>
            <w:tcW w:w="0" w:type="auto"/>
            <w:vAlign w:val="center"/>
          </w:tcPr>
          <w:p w:rsidR="002E4B39" w:rsidRPr="002C7EDB" w:rsidRDefault="002E4B39">
            <w:pPr>
              <w:rPr>
                <w:lang w:val="fr-FR"/>
              </w:rPr>
            </w:pPr>
          </w:p>
        </w:tc>
      </w:tr>
      <w:tr w:rsidR="002E4B39" w:rsidRPr="005844D3">
        <w:tc>
          <w:tcPr>
            <w:tcW w:w="0" w:type="auto"/>
            <w:gridSpan w:val="5"/>
            <w:shd w:val="clear" w:color="auto" w:fill="DDDDDD"/>
            <w:vAlign w:val="center"/>
          </w:tcPr>
          <w:p w:rsidR="00AE6F11" w:rsidRDefault="009F0C01">
            <w:pPr>
              <w:rPr>
                <w:rFonts w:ascii="Cambria" w:hAnsi="Cambria"/>
                <w:sz w:val="24"/>
                <w:lang w:val="fr-FR"/>
              </w:rPr>
            </w:pPr>
            <w:r w:rsidRPr="002C7EDB">
              <w:rPr>
                <w:rFonts w:ascii="Cambria" w:hAnsi="Cambria"/>
                <w:sz w:val="24"/>
                <w:lang w:val="fr-FR"/>
              </w:rPr>
              <w:t xml:space="preserve">Se prioritizează proiectele care vizeză o durată de implementare mai scurtă </w:t>
            </w:r>
            <w:proofErr w:type="gramStart"/>
            <w:r w:rsidRPr="002C7EDB">
              <w:rPr>
                <w:rFonts w:ascii="Cambria" w:hAnsi="Cambria"/>
                <w:sz w:val="24"/>
                <w:lang w:val="fr-FR"/>
              </w:rPr>
              <w:t>a</w:t>
            </w:r>
            <w:proofErr w:type="gramEnd"/>
            <w:r w:rsidRPr="002C7EDB">
              <w:rPr>
                <w:rFonts w:ascii="Cambria" w:hAnsi="Cambria"/>
                <w:sz w:val="24"/>
                <w:lang w:val="fr-FR"/>
              </w:rPr>
              <w:t xml:space="preserve"> proiectului. Documente de verificat: </w:t>
            </w:r>
          </w:p>
          <w:p w:rsidR="00AE6F11" w:rsidRDefault="009F0C01">
            <w:pPr>
              <w:rPr>
                <w:rFonts w:ascii="Cambria" w:hAnsi="Cambria"/>
                <w:sz w:val="24"/>
                <w:lang w:val="fr-FR"/>
              </w:rPr>
            </w:pPr>
            <w:r w:rsidRPr="002C7EDB">
              <w:rPr>
                <w:rFonts w:ascii="Cambria" w:hAnsi="Cambria"/>
                <w:sz w:val="24"/>
                <w:lang w:val="fr-FR"/>
              </w:rPr>
              <w:t xml:space="preserve">- CF </w:t>
            </w:r>
          </w:p>
          <w:p w:rsidR="00AE6F11" w:rsidRDefault="009F0C01">
            <w:pPr>
              <w:rPr>
                <w:rFonts w:ascii="Cambria" w:hAnsi="Cambria"/>
                <w:sz w:val="24"/>
                <w:lang w:val="fr-FR"/>
              </w:rPr>
            </w:pPr>
            <w:r w:rsidRPr="002C7EDB">
              <w:rPr>
                <w:rFonts w:ascii="Cambria" w:hAnsi="Cambria"/>
                <w:sz w:val="24"/>
                <w:lang w:val="fr-FR"/>
              </w:rPr>
              <w:t xml:space="preserve">- Documentație tehnico-economică (MJ/SF/PT/DALI) </w:t>
            </w:r>
          </w:p>
          <w:p w:rsidR="002E4B39" w:rsidRPr="002C7EDB" w:rsidRDefault="009F0C01">
            <w:pPr>
              <w:rPr>
                <w:lang w:val="fr-FR"/>
              </w:rPr>
            </w:pPr>
            <w:r w:rsidRPr="002C7EDB">
              <w:rPr>
                <w:rFonts w:ascii="Cambria" w:hAnsi="Cambria"/>
                <w:sz w:val="24"/>
                <w:lang w:val="fr-FR"/>
              </w:rPr>
              <w:t xml:space="preserve">- Graficul </w:t>
            </w:r>
            <w:proofErr w:type="gramStart"/>
            <w:r w:rsidRPr="002C7EDB">
              <w:rPr>
                <w:rFonts w:ascii="Cambria" w:hAnsi="Cambria"/>
                <w:sz w:val="24"/>
                <w:lang w:val="fr-FR"/>
              </w:rPr>
              <w:t>de implementare</w:t>
            </w:r>
            <w:proofErr w:type="gramEnd"/>
            <w:r w:rsidRPr="002C7EDB">
              <w:rPr>
                <w:rFonts w:ascii="Cambria" w:hAnsi="Cambria"/>
                <w:sz w:val="24"/>
                <w:lang w:val="fr-FR"/>
              </w:rPr>
              <w:t xml:space="preserve"> a proiectului</w:t>
            </w:r>
          </w:p>
        </w:tc>
      </w:tr>
      <w:tr w:rsidR="002E4B39" w:rsidRPr="005844D3">
        <w:trPr>
          <w:trHeight w:val="360"/>
        </w:trPr>
        <w:tc>
          <w:tcPr>
            <w:tcW w:w="0" w:type="auto"/>
            <w:gridSpan w:val="5"/>
            <w:vAlign w:val="center"/>
          </w:tcPr>
          <w:p w:rsidR="002E4B39" w:rsidRPr="002C7EDB" w:rsidRDefault="009F0C01">
            <w:pPr>
              <w:rPr>
                <w:lang w:val="fr-FR"/>
              </w:rPr>
            </w:pPr>
            <w:r w:rsidRPr="002C7EDB">
              <w:rPr>
                <w:rFonts w:ascii="Cambria" w:hAnsi="Cambria"/>
                <w:sz w:val="24"/>
                <w:lang w:val="fr-FR"/>
              </w:rPr>
              <w:t> </w:t>
            </w:r>
          </w:p>
        </w:tc>
      </w:tr>
    </w:tbl>
    <w:p w:rsidR="002E4B39" w:rsidRDefault="009F0C01">
      <w:pPr>
        <w:spacing w:line="264" w:lineRule="auto"/>
      </w:pPr>
      <w:r w:rsidRPr="002C7EDB">
        <w:rPr>
          <w:rFonts w:ascii="Cambria" w:hAnsi="Cambria"/>
          <w:sz w:val="24"/>
          <w:lang w:val="fr-FR"/>
        </w:rPr>
        <w:br/>
      </w:r>
      <w:r>
        <w:rPr>
          <w:rFonts w:ascii="Cambria Bold" w:hAnsi="Cambria Bold"/>
          <w:b/>
          <w:sz w:val="24"/>
        </w:rPr>
        <w:t>Observații</w:t>
      </w:r>
      <w:r>
        <w:rPr>
          <w:rFonts w:ascii="Cambria" w:hAnsi="Cambria"/>
          <w:sz w:val="24"/>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450"/>
      </w:tblGrid>
      <w:tr w:rsidR="002E4B39">
        <w:trPr>
          <w:trHeight w:val="540"/>
        </w:trPr>
        <w:tc>
          <w:tcPr>
            <w:tcW w:w="0" w:type="auto"/>
            <w:vAlign w:val="center"/>
          </w:tcPr>
          <w:p w:rsidR="002E4B39" w:rsidRDefault="002E4B39"/>
        </w:tc>
      </w:tr>
    </w:tbl>
    <w:p w:rsidR="002E4B39" w:rsidRDefault="002E4B39"/>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4606"/>
        <w:gridCol w:w="4844"/>
      </w:tblGrid>
      <w:tr w:rsidR="002E4B39">
        <w:trPr>
          <w:trHeight w:val="1080"/>
        </w:trPr>
        <w:tc>
          <w:tcPr>
            <w:tcW w:w="0" w:type="auto"/>
            <w:gridSpan w:val="2"/>
            <w:vAlign w:val="bottom"/>
          </w:tcPr>
          <w:p w:rsidR="002E4B39" w:rsidRDefault="009F0C01">
            <w:pPr>
              <w:keepNext/>
            </w:pPr>
            <w:r>
              <w:rPr>
                <w:rFonts w:ascii="Cambria Bold" w:hAnsi="Cambria Bold"/>
                <w:b/>
                <w:sz w:val="24"/>
              </w:rPr>
              <w:t>Verificat,</w:t>
            </w:r>
          </w:p>
        </w:tc>
      </w:tr>
      <w:tr w:rsidR="002E4B39">
        <w:trPr>
          <w:trHeight w:val="479"/>
        </w:trPr>
        <w:tc>
          <w:tcPr>
            <w:tcW w:w="0" w:type="auto"/>
            <w:vAlign w:val="center"/>
          </w:tcPr>
          <w:p w:rsidR="002E4B39" w:rsidRDefault="009F0C01">
            <w:pPr>
              <w:keepNext/>
            </w:pPr>
            <w:r>
              <w:rPr>
                <w:rFonts w:ascii="Cambria Bold" w:hAnsi="Cambria Bold"/>
                <w:b/>
                <w:sz w:val="24"/>
              </w:rPr>
              <w:t>Evaluator 1 GAL _ _ _ _ _ _ _ _ _ _ _ _ _ _ _ _ _</w:t>
            </w:r>
          </w:p>
        </w:tc>
        <w:tc>
          <w:tcPr>
            <w:tcW w:w="0" w:type="auto"/>
            <w:vAlign w:val="center"/>
          </w:tcPr>
          <w:p w:rsidR="002E4B39" w:rsidRDefault="009F0C01">
            <w:pPr>
              <w:keepNext/>
              <w:jc w:val="right"/>
            </w:pPr>
            <w:r>
              <w:rPr>
                <w:rFonts w:ascii="Cambria Bold" w:hAnsi="Cambria Bold"/>
                <w:b/>
                <w:sz w:val="24"/>
              </w:rPr>
              <w:t>Semnătura și data _ _ _ _ _ _ _ _ _ _ _ _ _ _ _ _ _</w:t>
            </w:r>
          </w:p>
        </w:tc>
      </w:tr>
      <w:tr w:rsidR="002E4B39">
        <w:trPr>
          <w:trHeight w:val="479"/>
        </w:trPr>
        <w:tc>
          <w:tcPr>
            <w:tcW w:w="0" w:type="auto"/>
            <w:vAlign w:val="center"/>
          </w:tcPr>
          <w:p w:rsidR="002E4B39" w:rsidRDefault="009F0C01">
            <w:pPr>
              <w:keepNext/>
            </w:pPr>
            <w:r>
              <w:rPr>
                <w:rFonts w:ascii="Cambria Bold" w:hAnsi="Cambria Bold"/>
                <w:b/>
                <w:sz w:val="24"/>
              </w:rPr>
              <w:t>Evaluator 2 GAL _ _ _ _ _ _ _ _ _ _ _ _ _ _ _ _ _</w:t>
            </w:r>
          </w:p>
        </w:tc>
        <w:tc>
          <w:tcPr>
            <w:tcW w:w="0" w:type="auto"/>
            <w:vAlign w:val="center"/>
          </w:tcPr>
          <w:p w:rsidR="002E4B39" w:rsidRDefault="009F0C01">
            <w:pPr>
              <w:keepNext/>
              <w:jc w:val="right"/>
            </w:pPr>
            <w:r>
              <w:rPr>
                <w:rFonts w:ascii="Cambria Bold" w:hAnsi="Cambria Bold"/>
                <w:b/>
                <w:sz w:val="24"/>
              </w:rPr>
              <w:t>Semnătura și data _ _ _ _ _ _ _ _ _ _ _ _ _ _ _ _ _</w:t>
            </w:r>
          </w:p>
        </w:tc>
      </w:tr>
    </w:tbl>
    <w:p w:rsidR="009F0C01" w:rsidRDefault="009F0C01"/>
    <w:sectPr w:rsidR="009F0C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Bold">
    <w:panose1 w:val="00000000000000000000"/>
    <w:charset w:val="00"/>
    <w:family w:val="roman"/>
    <w:notTrueType/>
    <w:pitch w:val="default"/>
  </w:font>
  <w:font w:name="Cambria Bold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useFELayout/>
    <w:compatSetting w:name="compatibilityMode" w:uri="http://schemas.microsoft.com/office/word" w:val="12"/>
  </w:compat>
  <w:rsids>
    <w:rsidRoot w:val="002E4B39"/>
    <w:rsid w:val="002C7EDB"/>
    <w:rsid w:val="002E4B39"/>
    <w:rsid w:val="00387CAD"/>
    <w:rsid w:val="004A1592"/>
    <w:rsid w:val="005844D3"/>
    <w:rsid w:val="00943E84"/>
    <w:rsid w:val="009F0C01"/>
    <w:rsid w:val="00AE6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43E8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insse.ro/" TargetMode="External"/><Relationship Id="rId5" Type="http://schemas.openxmlformats.org/officeDocument/2006/relationships/hyperlink" Target="https://insse.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2883</Words>
  <Characters>16437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5</cp:revision>
  <dcterms:created xsi:type="dcterms:W3CDTF">2026-08-18T06:38:00Z</dcterms:created>
  <dcterms:modified xsi:type="dcterms:W3CDTF">2026-08-18T08:23:00Z</dcterms:modified>
</cp:coreProperties>
</file>